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40BA" w:rsidRPr="001040BA" w:rsidRDefault="001040BA" w:rsidP="001040BA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1040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МИНИСТЕРСТВО ПРОСВЕЩЕНИЯ РОССИЙСКОЙ ФЕДЕРАЦИИ</w:t>
      </w:r>
    </w:p>
    <w:p w:rsidR="001040BA" w:rsidRPr="001040BA" w:rsidRDefault="001040BA" w:rsidP="001040BA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1040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‌Муниципальное образование Приозерский муниципальный район Ленинградской области‌‌</w:t>
      </w:r>
      <w:r w:rsidRPr="001040BA">
        <w:rPr>
          <w:rFonts w:ascii="Times New Roman" w:eastAsia="Times New Roman" w:hAnsi="Times New Roman" w:cs="Times New Roman"/>
          <w:b/>
          <w:bCs/>
          <w:color w:val="333333"/>
          <w:sz w:val="16"/>
          <w:szCs w:val="16"/>
          <w:lang w:eastAsia="ru-RU"/>
        </w:rPr>
        <w:t> </w:t>
      </w:r>
    </w:p>
    <w:p w:rsidR="001040BA" w:rsidRPr="001040BA" w:rsidRDefault="001040BA" w:rsidP="001040BA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1040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‌Комитет образования муниципального образования Приозерский муниципальный район Ленинградской области‌</w:t>
      </w:r>
      <w:r w:rsidRPr="001040BA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​</w:t>
      </w:r>
    </w:p>
    <w:p w:rsidR="001040BA" w:rsidRPr="001040BA" w:rsidRDefault="001040BA" w:rsidP="001040BA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040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МОУ ``Шумиловская СОШ``</w:t>
      </w:r>
    </w:p>
    <w:p w:rsidR="00AF4E0B" w:rsidRPr="00AF4E0B" w:rsidRDefault="00AF4E0B" w:rsidP="00AF4E0B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4"/>
        </w:rPr>
      </w:pPr>
    </w:p>
    <w:p w:rsidR="00AF4E0B" w:rsidRPr="00AF4E0B" w:rsidRDefault="00AF4E0B" w:rsidP="00AF4E0B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4"/>
        </w:rPr>
      </w:pPr>
    </w:p>
    <w:p w:rsidR="00AF4E0B" w:rsidRPr="00AF4E0B" w:rsidRDefault="00AF4E0B" w:rsidP="00AF4E0B">
      <w:pPr>
        <w:widowControl w:val="0"/>
        <w:spacing w:before="10" w:after="0" w:line="240" w:lineRule="auto"/>
        <w:jc w:val="center"/>
        <w:rPr>
          <w:rFonts w:ascii="Times New Roman" w:eastAsia="Calibri" w:hAnsi="Times New Roman" w:cs="Times New Roman"/>
          <w:sz w:val="19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1040BA" w:rsidRPr="0032359F" w:rsidTr="00916BF6">
        <w:tc>
          <w:tcPr>
            <w:tcW w:w="3114" w:type="dxa"/>
          </w:tcPr>
          <w:p w:rsidR="001040BA" w:rsidRPr="0040209D" w:rsidRDefault="001040BA" w:rsidP="00916BF6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1040BA" w:rsidRPr="008944ED" w:rsidRDefault="001040BA" w:rsidP="00916BF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на методическом объединении</w:t>
            </w:r>
          </w:p>
          <w:p w:rsidR="001040BA" w:rsidRDefault="001040BA" w:rsidP="00916BF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1040BA" w:rsidRPr="008944ED" w:rsidRDefault="001040BA" w:rsidP="00916BF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руководитель МО Л.И.Успенская</w:t>
            </w:r>
          </w:p>
          <w:p w:rsidR="001040BA" w:rsidRPr="00BB26C1" w:rsidRDefault="001040BA" w:rsidP="00916BF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B26C1">
              <w:rPr>
                <w:rFonts w:ascii="Times New Roman" w:eastAsia="Times New Roman" w:hAnsi="Times New Roman"/>
                <w:sz w:val="24"/>
                <w:szCs w:val="24"/>
              </w:rPr>
              <w:t>Протокол № 1 от «30» августа   202</w:t>
            </w:r>
            <w:r w:rsidR="007E1EAB" w:rsidRPr="00BB26C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Pr="00BB26C1">
              <w:rPr>
                <w:rFonts w:ascii="Times New Roman" w:eastAsia="Times New Roman" w:hAnsi="Times New Roman"/>
                <w:sz w:val="24"/>
                <w:szCs w:val="24"/>
              </w:rPr>
              <w:t xml:space="preserve"> г.</w:t>
            </w:r>
          </w:p>
          <w:p w:rsidR="001040BA" w:rsidRPr="0040209D" w:rsidRDefault="001040BA" w:rsidP="00916BF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1040BA" w:rsidRPr="0040209D" w:rsidRDefault="001040BA" w:rsidP="00916BF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1040BA" w:rsidRPr="008944ED" w:rsidRDefault="001040BA" w:rsidP="00916BF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Зам.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директора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по УВР</w:t>
            </w:r>
          </w:p>
          <w:p w:rsidR="001040BA" w:rsidRDefault="001040BA" w:rsidP="00916BF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1040BA" w:rsidRPr="008944ED" w:rsidRDefault="001040BA" w:rsidP="00916BF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О.Ю.Скрипниченко</w:t>
            </w:r>
          </w:p>
          <w:p w:rsidR="001040BA" w:rsidRDefault="001040BA" w:rsidP="00916BF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1040BA" w:rsidRDefault="001040BA" w:rsidP="00916BF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1040BA" w:rsidRDefault="001040BA" w:rsidP="00916BF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1040BA" w:rsidRPr="00BB26C1" w:rsidRDefault="001040BA" w:rsidP="00916BF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B26C1">
              <w:rPr>
                <w:rFonts w:ascii="Times New Roman" w:eastAsia="Times New Roman" w:hAnsi="Times New Roman"/>
                <w:sz w:val="24"/>
                <w:szCs w:val="24"/>
              </w:rPr>
              <w:t>от «30» августа   202</w:t>
            </w:r>
            <w:r w:rsidR="007E1EAB" w:rsidRPr="00BB26C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Pr="00BB26C1">
              <w:rPr>
                <w:rFonts w:ascii="Times New Roman" w:eastAsia="Times New Roman" w:hAnsi="Times New Roman"/>
                <w:sz w:val="24"/>
                <w:szCs w:val="24"/>
              </w:rPr>
              <w:t xml:space="preserve"> г.</w:t>
            </w:r>
          </w:p>
          <w:p w:rsidR="001040BA" w:rsidRPr="0040209D" w:rsidRDefault="001040BA" w:rsidP="00916BF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1040BA" w:rsidRDefault="001040BA" w:rsidP="00916BF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1040BA" w:rsidRPr="008944ED" w:rsidRDefault="001040BA" w:rsidP="00916BF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МОУ "Шумиловская СОШ"</w:t>
            </w:r>
          </w:p>
          <w:p w:rsidR="001040BA" w:rsidRDefault="001040BA" w:rsidP="00916BF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1040BA" w:rsidRPr="008944ED" w:rsidRDefault="001040BA" w:rsidP="00916BF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С.В.Бубнова</w:t>
            </w:r>
          </w:p>
          <w:p w:rsidR="001040BA" w:rsidRDefault="001040BA" w:rsidP="00916BF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1040BA" w:rsidRPr="0014782C" w:rsidRDefault="0014782C" w:rsidP="00916BF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Приказ № 122</w:t>
            </w:r>
            <w:bookmarkStart w:id="0" w:name="_GoBack"/>
            <w:bookmarkEnd w:id="0"/>
            <w:r w:rsidR="001040BA" w:rsidRPr="0014782C">
              <w:rPr>
                <w:rFonts w:ascii="Times New Roman" w:eastAsia="Times New Roman" w:hAnsi="Times New Roman"/>
                <w:sz w:val="24"/>
                <w:szCs w:val="24"/>
              </w:rPr>
              <w:t>-р от «30» августа   202</w:t>
            </w:r>
            <w:r w:rsidR="007E1EAB" w:rsidRPr="0014782C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="001040BA" w:rsidRPr="0014782C">
              <w:rPr>
                <w:rFonts w:ascii="Times New Roman" w:eastAsia="Times New Roman" w:hAnsi="Times New Roman"/>
                <w:sz w:val="24"/>
                <w:szCs w:val="24"/>
              </w:rPr>
              <w:t xml:space="preserve"> г.</w:t>
            </w:r>
          </w:p>
          <w:p w:rsidR="001040BA" w:rsidRPr="0040209D" w:rsidRDefault="001040BA" w:rsidP="00916BF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AF4E0B" w:rsidRPr="00AF4E0B" w:rsidRDefault="00AF4E0B" w:rsidP="00AF4E0B">
      <w:pPr>
        <w:widowControl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F4E0B" w:rsidRPr="00AF4E0B" w:rsidRDefault="00AF4E0B" w:rsidP="00AF4E0B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F4E0B" w:rsidRPr="00AF4E0B" w:rsidRDefault="00AF4E0B" w:rsidP="00AF4E0B">
      <w:pPr>
        <w:widowControl w:val="0"/>
        <w:spacing w:before="4"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F4E0B" w:rsidRPr="00AF4E0B" w:rsidRDefault="00AF4E0B" w:rsidP="00AF4E0B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AF4E0B">
        <w:rPr>
          <w:rFonts w:ascii="Times New Roman" w:eastAsia="Calibri" w:hAnsi="Times New Roman" w:cs="Times New Roman"/>
          <w:b/>
          <w:sz w:val="32"/>
          <w:szCs w:val="32"/>
        </w:rPr>
        <w:t>Рабочая программа</w:t>
      </w:r>
    </w:p>
    <w:p w:rsidR="00AF4E0B" w:rsidRPr="00AF4E0B" w:rsidRDefault="00AF4E0B" w:rsidP="00AF4E0B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AF4E0B">
        <w:rPr>
          <w:rFonts w:ascii="Times New Roman" w:eastAsia="Calibri" w:hAnsi="Times New Roman" w:cs="Times New Roman"/>
          <w:b/>
          <w:sz w:val="32"/>
          <w:szCs w:val="32"/>
        </w:rPr>
        <w:t xml:space="preserve">по учебному предмету </w:t>
      </w:r>
      <w:r>
        <w:rPr>
          <w:rFonts w:ascii="Times New Roman" w:eastAsia="Calibri" w:hAnsi="Times New Roman" w:cs="Times New Roman"/>
          <w:b/>
          <w:sz w:val="32"/>
          <w:szCs w:val="32"/>
        </w:rPr>
        <w:t>АСТРОНОМИЯ</w:t>
      </w:r>
    </w:p>
    <w:p w:rsidR="00AF4E0B" w:rsidRPr="00AF4E0B" w:rsidRDefault="00AF4E0B" w:rsidP="00AF4E0B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AF4E0B" w:rsidRPr="00AF4E0B" w:rsidRDefault="00AF4E0B" w:rsidP="00AF4E0B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AF4E0B">
        <w:rPr>
          <w:rFonts w:ascii="Times New Roman" w:eastAsia="Calibri" w:hAnsi="Times New Roman" w:cs="Times New Roman"/>
          <w:b/>
          <w:sz w:val="32"/>
          <w:szCs w:val="32"/>
        </w:rPr>
        <w:t xml:space="preserve">для </w:t>
      </w:r>
      <w:r>
        <w:rPr>
          <w:rFonts w:ascii="Times New Roman" w:eastAsia="Calibri" w:hAnsi="Times New Roman" w:cs="Times New Roman"/>
          <w:b/>
          <w:sz w:val="32"/>
          <w:szCs w:val="32"/>
        </w:rPr>
        <w:t>10</w:t>
      </w:r>
      <w:r w:rsidRPr="00AF4E0B">
        <w:rPr>
          <w:rFonts w:ascii="Times New Roman" w:eastAsia="Calibri" w:hAnsi="Times New Roman" w:cs="Times New Roman"/>
          <w:b/>
          <w:sz w:val="32"/>
          <w:szCs w:val="32"/>
        </w:rPr>
        <w:t xml:space="preserve">  класса</w:t>
      </w:r>
    </w:p>
    <w:p w:rsidR="00AF4E0B" w:rsidRPr="00AF4E0B" w:rsidRDefault="00AF4E0B" w:rsidP="00AF4E0B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AF4E0B" w:rsidRPr="00AF4E0B" w:rsidRDefault="00AF4E0B" w:rsidP="00AF4E0B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AF4E0B">
        <w:rPr>
          <w:rFonts w:ascii="Times New Roman" w:eastAsia="Calibri" w:hAnsi="Times New Roman" w:cs="Times New Roman"/>
          <w:b/>
          <w:sz w:val="32"/>
          <w:szCs w:val="32"/>
        </w:rPr>
        <w:t>на 20</w:t>
      </w:r>
      <w:r w:rsidR="008458C7">
        <w:rPr>
          <w:rFonts w:ascii="Times New Roman" w:eastAsia="Calibri" w:hAnsi="Times New Roman" w:cs="Times New Roman"/>
          <w:b/>
          <w:sz w:val="32"/>
          <w:szCs w:val="32"/>
        </w:rPr>
        <w:t>2</w:t>
      </w:r>
      <w:r w:rsidR="007E1EAB">
        <w:rPr>
          <w:rFonts w:ascii="Times New Roman" w:eastAsia="Calibri" w:hAnsi="Times New Roman" w:cs="Times New Roman"/>
          <w:b/>
          <w:sz w:val="32"/>
          <w:szCs w:val="32"/>
        </w:rPr>
        <w:t>4</w:t>
      </w:r>
      <w:r w:rsidR="008458C7">
        <w:rPr>
          <w:rFonts w:ascii="Times New Roman" w:eastAsia="Calibri" w:hAnsi="Times New Roman" w:cs="Times New Roman"/>
          <w:b/>
          <w:sz w:val="32"/>
          <w:szCs w:val="32"/>
        </w:rPr>
        <w:t>-202</w:t>
      </w:r>
      <w:r w:rsidR="007E1EAB">
        <w:rPr>
          <w:rFonts w:ascii="Times New Roman" w:eastAsia="Calibri" w:hAnsi="Times New Roman" w:cs="Times New Roman"/>
          <w:b/>
          <w:sz w:val="32"/>
          <w:szCs w:val="32"/>
        </w:rPr>
        <w:t>5</w:t>
      </w:r>
      <w:r w:rsidRPr="00AF4E0B">
        <w:rPr>
          <w:rFonts w:ascii="Times New Roman" w:eastAsia="Calibri" w:hAnsi="Times New Roman" w:cs="Times New Roman"/>
          <w:b/>
          <w:sz w:val="32"/>
          <w:szCs w:val="32"/>
        </w:rPr>
        <w:t xml:space="preserve"> учебный год</w:t>
      </w:r>
    </w:p>
    <w:p w:rsidR="00AF4E0B" w:rsidRPr="00AF4E0B" w:rsidRDefault="00AF4E0B" w:rsidP="00AF4E0B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F4E0B" w:rsidRPr="00AF4E0B" w:rsidRDefault="00AF4E0B" w:rsidP="00AF4E0B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F4E0B" w:rsidRPr="00AF4E0B" w:rsidRDefault="00AF4E0B" w:rsidP="00AF4E0B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F4E0B" w:rsidRPr="00AF4E0B" w:rsidRDefault="00AF4E0B" w:rsidP="00AF4E0B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F4E0B" w:rsidRPr="00AF4E0B" w:rsidRDefault="00AF4E0B" w:rsidP="00AF4E0B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F4E0B" w:rsidRPr="00AF4E0B" w:rsidRDefault="00AF4E0B" w:rsidP="00AF4E0B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F4E0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</w:t>
      </w:r>
    </w:p>
    <w:p w:rsidR="00AF4E0B" w:rsidRPr="00AF4E0B" w:rsidRDefault="00AF4E0B" w:rsidP="00AF4E0B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F4E0B" w:rsidRPr="00AF4E0B" w:rsidRDefault="00AF4E0B" w:rsidP="00AF4E0B">
      <w:pPr>
        <w:widowControl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F4E0B" w:rsidRPr="00AF4E0B" w:rsidRDefault="00AF4E0B" w:rsidP="00AF4E0B">
      <w:pPr>
        <w:widowControl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F4E0B" w:rsidRPr="00AF4E0B" w:rsidRDefault="00AF4E0B" w:rsidP="00AF4E0B">
      <w:pPr>
        <w:widowControl w:val="0"/>
        <w:spacing w:after="0" w:line="240" w:lineRule="auto"/>
        <w:ind w:right="4149"/>
        <w:rPr>
          <w:rFonts w:ascii="Times New Roman" w:eastAsia="Calibri" w:hAnsi="Times New Roman" w:cs="Times New Roman"/>
          <w:sz w:val="24"/>
          <w:szCs w:val="24"/>
        </w:rPr>
      </w:pPr>
    </w:p>
    <w:p w:rsidR="00AF4E0B" w:rsidRDefault="00AF4E0B" w:rsidP="00AF4E0B">
      <w:pPr>
        <w:widowControl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458C7" w:rsidRPr="00AF4E0B" w:rsidRDefault="008458C7" w:rsidP="008458C7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П. САПЕРНОЕ 202</w:t>
      </w:r>
      <w:r w:rsidR="007E1EAB">
        <w:rPr>
          <w:rFonts w:ascii="Times New Roman" w:eastAsia="Calibri" w:hAnsi="Times New Roman" w:cs="Times New Roman"/>
        </w:rPr>
        <w:t>4</w:t>
      </w:r>
    </w:p>
    <w:p w:rsidR="00273F99" w:rsidRDefault="00273F99" w:rsidP="00730AD6">
      <w:pPr>
        <w:spacing w:after="0" w:line="240" w:lineRule="auto"/>
        <w:ind w:left="1440"/>
        <w:contextualSpacing/>
        <w:jc w:val="center"/>
        <w:rPr>
          <w:rFonts w:ascii="Times New Roman" w:eastAsia="Calibri" w:hAnsi="Times New Roman" w:cs="Times New Roman"/>
          <w:b/>
          <w:bCs/>
          <w:color w:val="1A1A1A"/>
          <w:sz w:val="24"/>
          <w:szCs w:val="24"/>
        </w:rPr>
      </w:pPr>
    </w:p>
    <w:p w:rsidR="008458C7" w:rsidRDefault="008458C7" w:rsidP="00730AD6">
      <w:pPr>
        <w:spacing w:after="0" w:line="240" w:lineRule="auto"/>
        <w:ind w:left="1440"/>
        <w:contextualSpacing/>
        <w:jc w:val="center"/>
        <w:rPr>
          <w:rFonts w:ascii="Times New Roman" w:eastAsia="Calibri" w:hAnsi="Times New Roman" w:cs="Times New Roman"/>
          <w:b/>
          <w:bCs/>
          <w:color w:val="1A1A1A"/>
          <w:sz w:val="24"/>
          <w:szCs w:val="24"/>
        </w:rPr>
      </w:pPr>
    </w:p>
    <w:p w:rsidR="001040BA" w:rsidRDefault="001040BA" w:rsidP="00730AD6">
      <w:pPr>
        <w:spacing w:after="0" w:line="240" w:lineRule="auto"/>
        <w:ind w:left="1440"/>
        <w:contextualSpacing/>
        <w:jc w:val="center"/>
        <w:rPr>
          <w:rFonts w:ascii="Times New Roman" w:eastAsia="Calibri" w:hAnsi="Times New Roman" w:cs="Times New Roman"/>
          <w:b/>
          <w:bCs/>
          <w:color w:val="1A1A1A"/>
          <w:sz w:val="24"/>
          <w:szCs w:val="24"/>
        </w:rPr>
      </w:pPr>
    </w:p>
    <w:p w:rsidR="001040BA" w:rsidRDefault="001040BA" w:rsidP="00730AD6">
      <w:pPr>
        <w:spacing w:after="0" w:line="240" w:lineRule="auto"/>
        <w:ind w:left="1440"/>
        <w:contextualSpacing/>
        <w:jc w:val="center"/>
        <w:rPr>
          <w:rFonts w:ascii="Times New Roman" w:eastAsia="Calibri" w:hAnsi="Times New Roman" w:cs="Times New Roman"/>
          <w:b/>
          <w:bCs/>
          <w:color w:val="1A1A1A"/>
          <w:sz w:val="24"/>
          <w:szCs w:val="24"/>
        </w:rPr>
      </w:pPr>
    </w:p>
    <w:p w:rsidR="008458C7" w:rsidRDefault="008458C7" w:rsidP="00730AD6">
      <w:pPr>
        <w:spacing w:after="0" w:line="240" w:lineRule="auto"/>
        <w:ind w:left="1440"/>
        <w:contextualSpacing/>
        <w:jc w:val="center"/>
        <w:rPr>
          <w:rFonts w:ascii="Times New Roman" w:eastAsia="Calibri" w:hAnsi="Times New Roman" w:cs="Times New Roman"/>
          <w:b/>
          <w:bCs/>
          <w:color w:val="1A1A1A"/>
          <w:sz w:val="24"/>
          <w:szCs w:val="24"/>
        </w:rPr>
      </w:pPr>
    </w:p>
    <w:p w:rsidR="00730AD6" w:rsidRPr="00730AD6" w:rsidRDefault="00730AD6" w:rsidP="00730AD6">
      <w:pPr>
        <w:spacing w:after="0" w:line="240" w:lineRule="auto"/>
        <w:ind w:left="1440"/>
        <w:contextualSpacing/>
        <w:jc w:val="center"/>
        <w:rPr>
          <w:rFonts w:ascii="Times New Roman" w:eastAsia="Calibri" w:hAnsi="Times New Roman" w:cs="Times New Roman"/>
          <w:color w:val="1A1A1A"/>
          <w:sz w:val="24"/>
          <w:szCs w:val="24"/>
        </w:rPr>
      </w:pPr>
      <w:r w:rsidRPr="00730AD6">
        <w:rPr>
          <w:rFonts w:ascii="Times New Roman" w:eastAsia="Calibri" w:hAnsi="Times New Roman" w:cs="Times New Roman"/>
          <w:b/>
          <w:bCs/>
          <w:color w:val="1A1A1A"/>
          <w:sz w:val="24"/>
          <w:szCs w:val="24"/>
        </w:rPr>
        <w:lastRenderedPageBreak/>
        <w:t>Пояснительная записка.</w:t>
      </w:r>
    </w:p>
    <w:p w:rsidR="00730AD6" w:rsidRPr="00730AD6" w:rsidRDefault="00730AD6" w:rsidP="00730AD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AD6">
        <w:rPr>
          <w:rFonts w:ascii="Times New Roman" w:eastAsia="Calibri" w:hAnsi="Times New Roman" w:cs="Times New Roman"/>
          <w:sz w:val="24"/>
          <w:szCs w:val="24"/>
          <w:lang w:bidi="he-IL"/>
        </w:rPr>
        <w:t xml:space="preserve">Рабочая программа составлена на основе </w:t>
      </w:r>
      <w:r w:rsidRPr="00730AD6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учебной программы по астрономии для общеобразовательных учреждений «Астрономия 11 класс» (Е. К. Страут, </w:t>
      </w:r>
      <w:r w:rsidR="00613B66" w:rsidRPr="00730AD6">
        <w:rPr>
          <w:rFonts w:ascii="Times New Roman" w:eastAsia="Arial Unicode MS" w:hAnsi="Times New Roman" w:cs="Times New Roman"/>
          <w:sz w:val="24"/>
          <w:szCs w:val="24"/>
          <w:shd w:val="clear" w:color="auto" w:fill="FFFFFF"/>
          <w:lang w:eastAsia="ru-RU"/>
        </w:rPr>
        <w:t>Б. А. Воронцов-Вельяминов</w:t>
      </w:r>
      <w:r w:rsidR="00613B66" w:rsidRPr="00570478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r w:rsidRPr="00730AD6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201</w:t>
      </w:r>
      <w:r w:rsidR="00613B66" w:rsidRPr="00570478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7</w:t>
      </w:r>
      <w:r w:rsidRPr="00730AD6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г.)</w:t>
      </w:r>
      <w:r w:rsidRPr="00730AD6">
        <w:rPr>
          <w:rFonts w:ascii="Times New Roman" w:eastAsia="Calibri" w:hAnsi="Times New Roman" w:cs="Times New Roman"/>
          <w:color w:val="707070"/>
          <w:sz w:val="24"/>
          <w:szCs w:val="24"/>
          <w:shd w:val="clear" w:color="auto" w:fill="FFFFFF"/>
        </w:rPr>
        <w:t xml:space="preserve"> </w:t>
      </w:r>
    </w:p>
    <w:p w:rsidR="00730AD6" w:rsidRPr="00EC276C" w:rsidRDefault="00730AD6" w:rsidP="00EC276C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EC276C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В соответствии с учебным планом МБОУ «Шумиловская СОШ» рабочая программа рассчитана на 34 часа </w:t>
      </w:r>
      <w:r w:rsidR="00EC276C" w:rsidRPr="00EC276C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в 10 классе </w:t>
      </w:r>
      <w:r w:rsidRPr="00EC276C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(</w:t>
      </w:r>
      <w:r w:rsidR="00EC276C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по 1 учебному часу в неделю)</w:t>
      </w:r>
      <w:r w:rsidRPr="00EC276C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730AD6" w:rsidRPr="00730AD6" w:rsidRDefault="00730AD6" w:rsidP="00730AD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  <w:r w:rsidRPr="00730AD6">
        <w:rPr>
          <w:rFonts w:ascii="Times New Roman" w:eastAsia="Arial Unicode MS" w:hAnsi="Times New Roman" w:cs="Times New Roman"/>
          <w:color w:val="1A1A1A"/>
          <w:sz w:val="24"/>
          <w:szCs w:val="24"/>
          <w:lang w:eastAsia="ru-RU"/>
        </w:rPr>
        <w:t xml:space="preserve"> Предлагаемая рабочая программа реализуется в учеб</w:t>
      </w:r>
      <w:r w:rsidRPr="00730AD6">
        <w:rPr>
          <w:rFonts w:ascii="Times New Roman" w:eastAsia="Arial Unicode MS" w:hAnsi="Times New Roman" w:cs="Times New Roman"/>
          <w:color w:val="1A1A1A"/>
          <w:sz w:val="24"/>
          <w:szCs w:val="24"/>
          <w:lang w:eastAsia="ru-RU"/>
        </w:rPr>
        <w:softHyphen/>
        <w:t>нике «</w:t>
      </w:r>
      <w:r w:rsidRPr="00730AD6">
        <w:rPr>
          <w:rFonts w:ascii="Times New Roman" w:eastAsia="Arial Unicode MS" w:hAnsi="Times New Roman" w:cs="Times New Roman"/>
          <w:sz w:val="24"/>
          <w:szCs w:val="24"/>
          <w:shd w:val="clear" w:color="auto" w:fill="FFFFFF"/>
          <w:lang w:eastAsia="ru-RU"/>
        </w:rPr>
        <w:t>Астрономия. 11 класс», Б. А. Воронцов-Вельяминов, Е. К. Страут, 201</w:t>
      </w:r>
      <w:r w:rsidR="00613B66" w:rsidRPr="00570478">
        <w:rPr>
          <w:rFonts w:ascii="Times New Roman" w:eastAsia="Arial Unicode MS" w:hAnsi="Times New Roman" w:cs="Times New Roman"/>
          <w:sz w:val="24"/>
          <w:szCs w:val="24"/>
          <w:shd w:val="clear" w:color="auto" w:fill="FFFFFF"/>
          <w:lang w:eastAsia="ru-RU"/>
        </w:rPr>
        <w:t>7</w:t>
      </w:r>
      <w:r w:rsidRPr="00730AD6">
        <w:rPr>
          <w:rFonts w:ascii="Times New Roman" w:eastAsia="Arial Unicode MS" w:hAnsi="Times New Roman" w:cs="Times New Roman"/>
          <w:sz w:val="24"/>
          <w:szCs w:val="24"/>
          <w:shd w:val="clear" w:color="auto" w:fill="FFFFFF"/>
          <w:lang w:eastAsia="ru-RU"/>
        </w:rPr>
        <w:t xml:space="preserve"> г</w:t>
      </w:r>
      <w:r w:rsidRPr="00730AD6">
        <w:rPr>
          <w:rFonts w:ascii="Times New Roman" w:eastAsia="Arial Unicode MS" w:hAnsi="Times New Roman" w:cs="Times New Roman"/>
          <w:sz w:val="24"/>
          <w:szCs w:val="24"/>
          <w:lang w:eastAsia="ru-RU"/>
        </w:rPr>
        <w:t>.</w:t>
      </w:r>
      <w:r w:rsidRPr="00730AD6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730AD6" w:rsidRPr="00730AD6" w:rsidRDefault="00730AD6" w:rsidP="00730AD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AD6">
        <w:rPr>
          <w:rFonts w:ascii="Times New Roman" w:eastAsia="Calibri" w:hAnsi="Times New Roman" w:cs="Times New Roman"/>
          <w:sz w:val="24"/>
          <w:szCs w:val="24"/>
        </w:rPr>
        <w:t xml:space="preserve">         Учебник </w:t>
      </w:r>
      <w:r w:rsidRPr="00730AD6">
        <w:rPr>
          <w:rFonts w:ascii="Times New Roman" w:eastAsia="Calibri" w:hAnsi="Times New Roman" w:cs="Times New Roman"/>
          <w:bCs/>
          <w:sz w:val="24"/>
          <w:szCs w:val="24"/>
        </w:rPr>
        <w:t xml:space="preserve">«Астрономия. 11 класс» (авторы  </w:t>
      </w:r>
      <w:r w:rsidRPr="00730AD6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Б. А. Воронцов-Вельяминов, Е. К. Страут</w:t>
      </w:r>
      <w:r w:rsidRPr="00730AD6">
        <w:rPr>
          <w:rFonts w:ascii="Times New Roman" w:eastAsia="Calibri" w:hAnsi="Times New Roman" w:cs="Times New Roman"/>
          <w:bCs/>
          <w:sz w:val="24"/>
          <w:szCs w:val="24"/>
        </w:rPr>
        <w:t xml:space="preserve">) </w:t>
      </w:r>
      <w:r w:rsidRPr="00730AD6">
        <w:rPr>
          <w:rFonts w:ascii="Times New Roman" w:eastAsia="Calibri" w:hAnsi="Times New Roman" w:cs="Times New Roman"/>
          <w:sz w:val="24"/>
          <w:szCs w:val="24"/>
        </w:rPr>
        <w:t xml:space="preserve"> для общеобразовательных учреждений, входящий в состав УМК по астрономии для 11 класса, рекомендован Министерством образования Российской Федерации (Приказ Минобрнауки России 19 декабря 2012 г. № 1067  «Об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аккредитацию.       </w:t>
      </w:r>
    </w:p>
    <w:p w:rsidR="00730AD6" w:rsidRPr="00570478" w:rsidRDefault="00730AD6" w:rsidP="00730AD6">
      <w:pPr>
        <w:spacing w:after="0" w:line="240" w:lineRule="auto"/>
        <w:ind w:left="1440"/>
        <w:jc w:val="center"/>
        <w:rPr>
          <w:rFonts w:ascii="Times New Roman" w:eastAsia="Calibri" w:hAnsi="Times New Roman" w:cs="Times New Roman"/>
          <w:color w:val="181818"/>
          <w:sz w:val="24"/>
          <w:szCs w:val="24"/>
        </w:rPr>
      </w:pPr>
    </w:p>
    <w:p w:rsidR="00730AD6" w:rsidRPr="00730AD6" w:rsidRDefault="00730AD6" w:rsidP="00730AD6">
      <w:pPr>
        <w:spacing w:after="0" w:line="240" w:lineRule="auto"/>
        <w:ind w:left="1440"/>
        <w:jc w:val="center"/>
        <w:rPr>
          <w:rFonts w:ascii="Times New Roman" w:eastAsia="Calibri" w:hAnsi="Times New Roman" w:cs="Times New Roman"/>
          <w:b/>
          <w:color w:val="1A1A1A"/>
          <w:sz w:val="24"/>
          <w:szCs w:val="24"/>
        </w:rPr>
      </w:pPr>
      <w:r w:rsidRPr="00730AD6">
        <w:rPr>
          <w:rFonts w:ascii="Times New Roman" w:eastAsia="Calibri" w:hAnsi="Times New Roman" w:cs="Times New Roman"/>
          <w:b/>
          <w:color w:val="1A1A1A"/>
          <w:sz w:val="24"/>
          <w:szCs w:val="24"/>
        </w:rPr>
        <w:t>Общая характеристика учебного предмета.</w:t>
      </w:r>
    </w:p>
    <w:p w:rsidR="00730AD6" w:rsidRPr="00730AD6" w:rsidRDefault="00730AD6" w:rsidP="00730AD6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AD6">
        <w:rPr>
          <w:rFonts w:ascii="Times New Roman" w:eastAsia="Gabriola" w:hAnsi="Times New Roman" w:cs="Times New Roman"/>
          <w:sz w:val="24"/>
          <w:szCs w:val="24"/>
        </w:rPr>
        <w:t>Астрономия в российской школе всегда рассматривалась как курс, который, завершая физико-математическое образование выпускников средней школы, знакомит их с современными представлениями о строении и эволюции Вселенной и способствует формированию научного мировоззрения. В настоящее время важнейшими задачами астрономии являются формирование представлений о единстве физических законов, действующих на Земле и в безграничной Вселенной, о непрерывно происходящей эволюции нашей планеты, всех космических тел и их систем, а также самой Вселенной.</w:t>
      </w:r>
    </w:p>
    <w:p w:rsidR="00730AD6" w:rsidRPr="00730AD6" w:rsidRDefault="00730AD6" w:rsidP="00730AD6">
      <w:pPr>
        <w:spacing w:after="0" w:line="240" w:lineRule="auto"/>
        <w:ind w:firstLine="709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730AD6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Цели и задачи изучения астрономии.</w:t>
      </w:r>
    </w:p>
    <w:p w:rsidR="00730AD6" w:rsidRPr="00730AD6" w:rsidRDefault="00730AD6" w:rsidP="00730AD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730AD6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При изучении основ современной астрономической науки перед учащимися ставятся следующие </w:t>
      </w:r>
      <w:r w:rsidRPr="00730AD6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t>цели</w:t>
      </w:r>
      <w:r w:rsidRPr="00730AD6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:</w:t>
      </w:r>
    </w:p>
    <w:p w:rsidR="00730AD6" w:rsidRPr="00730AD6" w:rsidRDefault="00730AD6" w:rsidP="00730AD6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730AD6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понять сущность повседневно наблюдаемых и редких астрономических явлений;</w:t>
      </w:r>
    </w:p>
    <w:p w:rsidR="00730AD6" w:rsidRPr="00730AD6" w:rsidRDefault="00730AD6" w:rsidP="00730AD6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730AD6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познакомиться с научными методами и историей изучения Вселенной;</w:t>
      </w:r>
    </w:p>
    <w:p w:rsidR="00730AD6" w:rsidRPr="00730AD6" w:rsidRDefault="00730AD6" w:rsidP="00730AD6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730AD6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получить представление о действии во Вселенной физических законов, открытых в земных условиях, и единстве мегамира и микромира;</w:t>
      </w:r>
    </w:p>
    <w:p w:rsidR="00730AD6" w:rsidRPr="00730AD6" w:rsidRDefault="00730AD6" w:rsidP="00730AD6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730AD6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осознать свое место в Солнечной системе и Галактике;</w:t>
      </w:r>
    </w:p>
    <w:p w:rsidR="00730AD6" w:rsidRPr="00730AD6" w:rsidRDefault="00730AD6" w:rsidP="00730AD6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730AD6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ощутить связь своего существования со всей историей эволюции Метагалактики;</w:t>
      </w:r>
    </w:p>
    <w:p w:rsidR="00730AD6" w:rsidRPr="00730AD6" w:rsidRDefault="00730AD6" w:rsidP="00730AD6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730AD6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выработать сознательное отношение к активно внедряемой в нашу жизнь астрологии и другим оккультным (эзотерическим) наукам.</w:t>
      </w:r>
    </w:p>
    <w:p w:rsidR="00730AD6" w:rsidRPr="00730AD6" w:rsidRDefault="00730AD6" w:rsidP="00730AD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730AD6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t>Главная задача</w:t>
      </w:r>
      <w:r w:rsidRPr="00730AD6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курса — дать учащимся целостное представление о строении и эволюции Вселенной, раскрыть перед ними астрономическую картину мира XX в. Отсюда следует, что основной упор при изучении астрономии должен быть сделан на вопросы астрофизики, внегалактической астрономии, космогонии и космологии.</w:t>
      </w:r>
    </w:p>
    <w:p w:rsidR="00730AD6" w:rsidRPr="00730AD6" w:rsidRDefault="00730AD6" w:rsidP="00730AD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1A1A1A"/>
          <w:sz w:val="24"/>
          <w:szCs w:val="24"/>
        </w:rPr>
      </w:pPr>
      <w:r w:rsidRPr="00730AD6">
        <w:rPr>
          <w:rFonts w:ascii="Times New Roman" w:eastAsia="Calibri" w:hAnsi="Times New Roman" w:cs="Times New Roman"/>
          <w:b/>
          <w:color w:val="1A1A1A"/>
          <w:sz w:val="24"/>
          <w:szCs w:val="24"/>
        </w:rPr>
        <w:t xml:space="preserve"> Место учебного предмета в учебном плане.</w:t>
      </w:r>
    </w:p>
    <w:p w:rsidR="00730AD6" w:rsidRPr="00730AD6" w:rsidRDefault="00730AD6" w:rsidP="00730AD6">
      <w:pPr>
        <w:tabs>
          <w:tab w:val="left" w:pos="9355"/>
        </w:tabs>
        <w:spacing w:after="0" w:line="240" w:lineRule="auto"/>
        <w:ind w:right="-1" w:firstLine="709"/>
        <w:jc w:val="both"/>
        <w:rPr>
          <w:rFonts w:ascii="Times New Roman" w:eastAsia="Gabriola" w:hAnsi="Times New Roman" w:cs="Times New Roman"/>
          <w:color w:val="FF0000"/>
          <w:sz w:val="24"/>
          <w:szCs w:val="24"/>
        </w:rPr>
      </w:pPr>
      <w:r w:rsidRPr="00730AD6">
        <w:rPr>
          <w:rFonts w:ascii="Times New Roman" w:eastAsia="Gabriola" w:hAnsi="Times New Roman" w:cs="Times New Roman"/>
          <w:sz w:val="24"/>
          <w:szCs w:val="24"/>
        </w:rPr>
        <w:t xml:space="preserve">Изучение курса рассчитано на 34 часа. </w:t>
      </w:r>
    </w:p>
    <w:p w:rsidR="00730AD6" w:rsidRPr="00730AD6" w:rsidRDefault="00730AD6" w:rsidP="00730AD6">
      <w:pPr>
        <w:tabs>
          <w:tab w:val="left" w:pos="9355"/>
        </w:tabs>
        <w:spacing w:after="0" w:line="240" w:lineRule="auto"/>
        <w:ind w:right="-1" w:firstLine="709"/>
        <w:jc w:val="both"/>
        <w:rPr>
          <w:rFonts w:ascii="Times New Roman" w:eastAsia="Gabriola" w:hAnsi="Times New Roman" w:cs="Times New Roman"/>
          <w:sz w:val="24"/>
          <w:szCs w:val="24"/>
        </w:rPr>
      </w:pPr>
      <w:r w:rsidRPr="00730AD6">
        <w:rPr>
          <w:rFonts w:ascii="Times New Roman" w:eastAsia="Gabriola" w:hAnsi="Times New Roman" w:cs="Times New Roman"/>
          <w:sz w:val="24"/>
          <w:szCs w:val="24"/>
        </w:rPr>
        <w:t>Важную роль в освоении курса играют проводимые во внеурочное время собственные наблюдения учащихся. Специфика планирования этих наблюдений определяется двумя обстоятельствами. Во-первых, они (за исключением наблюдений Солнца) должны проводиться в вечернее или ночное время. Во-вторых, объекты, природа которых изучается на том или ином уроке, могут быть в это время недоступны для наблюдений. При планировании наблюдений этих объектов, в особенности, планет, необходимо учитывать условия их видимости.</w:t>
      </w:r>
    </w:p>
    <w:p w:rsidR="003F6C29" w:rsidRDefault="003F6C29" w:rsidP="00613B66">
      <w:pPr>
        <w:tabs>
          <w:tab w:val="left" w:pos="6870"/>
        </w:tabs>
        <w:spacing w:after="0" w:line="240" w:lineRule="auto"/>
        <w:ind w:left="357" w:firstLine="709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F6C29" w:rsidRDefault="003F6C29" w:rsidP="00613B66">
      <w:pPr>
        <w:tabs>
          <w:tab w:val="left" w:pos="6870"/>
        </w:tabs>
        <w:spacing w:after="0" w:line="240" w:lineRule="auto"/>
        <w:ind w:left="357" w:firstLine="709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F6C29" w:rsidRDefault="003F6C29" w:rsidP="00613B66">
      <w:pPr>
        <w:tabs>
          <w:tab w:val="left" w:pos="6870"/>
        </w:tabs>
        <w:spacing w:after="0" w:line="240" w:lineRule="auto"/>
        <w:ind w:left="357" w:firstLine="709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F6C29" w:rsidRDefault="003F6C29" w:rsidP="00613B66">
      <w:pPr>
        <w:tabs>
          <w:tab w:val="left" w:pos="6870"/>
        </w:tabs>
        <w:spacing w:after="0" w:line="240" w:lineRule="auto"/>
        <w:ind w:left="357" w:firstLine="709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13B66" w:rsidRPr="00613B66" w:rsidRDefault="008E0DB5" w:rsidP="00613B66">
      <w:pPr>
        <w:tabs>
          <w:tab w:val="left" w:pos="6870"/>
        </w:tabs>
        <w:spacing w:after="0" w:line="240" w:lineRule="auto"/>
        <w:ind w:left="357" w:firstLine="709"/>
        <w:contextualSpacing/>
        <w:jc w:val="center"/>
        <w:rPr>
          <w:rFonts w:ascii="Times New Roman" w:eastAsia="Calibri" w:hAnsi="Times New Roman" w:cs="Times New Roman"/>
          <w:color w:val="1A1A1A"/>
          <w:sz w:val="24"/>
          <w:szCs w:val="24"/>
        </w:rPr>
      </w:pPr>
      <w:r w:rsidRPr="00570478">
        <w:rPr>
          <w:rFonts w:ascii="Times New Roman" w:eastAsia="Calibri" w:hAnsi="Times New Roman" w:cs="Times New Roman"/>
          <w:b/>
          <w:sz w:val="24"/>
          <w:szCs w:val="24"/>
        </w:rPr>
        <w:lastRenderedPageBreak/>
        <w:t>1</w:t>
      </w:r>
      <w:r w:rsidR="00613B66" w:rsidRPr="00613B66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613B66" w:rsidRPr="00613B66">
        <w:rPr>
          <w:rFonts w:ascii="Times New Roman" w:eastAsia="Calibri" w:hAnsi="Times New Roman" w:cs="Times New Roman"/>
          <w:b/>
          <w:bCs/>
          <w:color w:val="1A1A1A"/>
          <w:sz w:val="24"/>
          <w:szCs w:val="24"/>
        </w:rPr>
        <w:t>Планируемые результаты изучения учебного предмета.</w:t>
      </w:r>
    </w:p>
    <w:p w:rsidR="00773B40" w:rsidRDefault="00773B40" w:rsidP="00613B66">
      <w:pPr>
        <w:spacing w:after="0" w:line="240" w:lineRule="auto"/>
        <w:jc w:val="center"/>
        <w:rPr>
          <w:rFonts w:ascii="Times New Roman" w:eastAsia="Gabriola" w:hAnsi="Times New Roman" w:cs="Times New Roman"/>
          <w:sz w:val="24"/>
          <w:szCs w:val="24"/>
        </w:rPr>
      </w:pPr>
    </w:p>
    <w:p w:rsidR="00613B66" w:rsidRPr="00613B66" w:rsidRDefault="00613B66" w:rsidP="00613B66">
      <w:pPr>
        <w:spacing w:after="0" w:line="240" w:lineRule="auto"/>
        <w:jc w:val="center"/>
        <w:rPr>
          <w:rFonts w:ascii="Times New Roman" w:eastAsia="Calibri" w:hAnsi="Times New Roman" w:cs="Times New Roman"/>
          <w:color w:val="1A1A1A"/>
          <w:sz w:val="24"/>
          <w:szCs w:val="24"/>
        </w:rPr>
      </w:pPr>
      <w:r w:rsidRPr="00613B66">
        <w:rPr>
          <w:rFonts w:ascii="Times New Roman" w:eastAsia="Calibri" w:hAnsi="Times New Roman" w:cs="Times New Roman"/>
          <w:b/>
          <w:color w:val="1A1A1A"/>
          <w:sz w:val="24"/>
          <w:szCs w:val="24"/>
        </w:rPr>
        <w:t>Требования к уровню подготовки выпускников</w:t>
      </w:r>
    </w:p>
    <w:p w:rsidR="00613B66" w:rsidRPr="00613B66" w:rsidRDefault="00613B66" w:rsidP="00613B6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B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Должны знать:</w:t>
      </w:r>
    </w:p>
    <w:p w:rsidR="00613B66" w:rsidRPr="00613B66" w:rsidRDefault="00613B66" w:rsidP="00613B6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B6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смысл понятий:</w:t>
      </w:r>
      <w:r w:rsidRPr="00613B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активность, астероид, астрология, астрономия, астрофизика, атмосфера, болид, возмущения, восход светила, вращение небесных тел, Вселенная, вспышка, Галактика, горизонт, гранулы, затмение, виды звезд, зодиак, календарь, космогония, космология, космонавтика, космос, кольца планет, кометы, кратер, кульминация, основные точки, линии и плоскости небесной сферы, магнитная буря, Метагалактика, метеор, метеорит, метеорные тело, дождь, поток, Млечный Путь, моря и материки на Луне, небесная механика, видимое и реальное движение небесных тел и их систем, обсерватория, орбита, планета, полярное сияние, протуберанец, скопление, созвездия и их классификация, солнечная корона, солнцестояние, состав Солнечной системы, телескоп, терминатор, туманность, фазы Луны, фотосферные факелы, хромосфера, черная дыра, Эволюция, эклиптика, ядро;</w:t>
      </w:r>
    </w:p>
    <w:p w:rsidR="00613B66" w:rsidRPr="00613B66" w:rsidRDefault="00613B66" w:rsidP="00613B6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B6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определения физических величин</w:t>
      </w:r>
      <w:r w:rsidRPr="00613B66">
        <w:rPr>
          <w:rFonts w:ascii="Times New Roman" w:eastAsia="Times New Roman" w:hAnsi="Times New Roman" w:cs="Times New Roman"/>
          <w:sz w:val="24"/>
          <w:szCs w:val="24"/>
          <w:lang w:eastAsia="ru-RU"/>
        </w:rPr>
        <w:t>: астрономическая единица, афелий, блеск звезды, возраст небесного тела, параллакс, парсек, период, перигелий, физические характеристики планет и звезд, их химический состав, звездная величина, радиант, радиус светила, космические расстояния, светимость, световой год, сжатие планет, синодический и сидерический период, солнечная активность, солнечная постоянная, спектр светящихся тел Солнечной системы;</w:t>
      </w:r>
    </w:p>
    <w:p w:rsidR="00613B66" w:rsidRPr="00613B66" w:rsidRDefault="00613B66" w:rsidP="00613B6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B6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смысл работ и формулировку законов:</w:t>
      </w:r>
      <w:r w:rsidRPr="00613B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Аристотеля, Птолемея, Галилея, Коперника, Бруно, Ломоносова, Гершеля, Браге, Кеплера, </w:t>
      </w:r>
    </w:p>
    <w:p w:rsidR="00613B66" w:rsidRPr="00613B66" w:rsidRDefault="00613B66" w:rsidP="00613B6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B66">
        <w:rPr>
          <w:rFonts w:ascii="Times New Roman" w:eastAsia="Times New Roman" w:hAnsi="Times New Roman" w:cs="Times New Roman"/>
          <w:sz w:val="24"/>
          <w:szCs w:val="24"/>
          <w:lang w:eastAsia="ru-RU"/>
        </w:rPr>
        <w:t>Ньютона, Леверье, Адамса, Галлея, Белопольского, Бредихина, Струве, Герцшпрунга-Рассела, , Хаббла, Доплера, Фридмана, Эйнштейна.</w:t>
      </w:r>
    </w:p>
    <w:p w:rsidR="00613B66" w:rsidRPr="00613B66" w:rsidRDefault="00613B66" w:rsidP="00613B6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B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Должны уметь:</w:t>
      </w:r>
    </w:p>
    <w:p w:rsidR="00613B66" w:rsidRPr="00613B66" w:rsidRDefault="00613B66" w:rsidP="00613B66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B6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карту звездного неба для нахождения координат светила;</w:t>
      </w:r>
    </w:p>
    <w:p w:rsidR="00613B66" w:rsidRPr="00613B66" w:rsidRDefault="00613B66" w:rsidP="00613B66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B66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выражать результаты измерений и расчетов в единицах Международной системы;</w:t>
      </w:r>
    </w:p>
    <w:p w:rsidR="00613B66" w:rsidRPr="00613B66" w:rsidRDefault="00613B66" w:rsidP="00613B66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B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приводить примеры практического использования астрономических знаний о небесных телах и их системах;</w:t>
      </w:r>
    </w:p>
    <w:p w:rsidR="00613B66" w:rsidRPr="00613B66" w:rsidRDefault="00613B66" w:rsidP="00613B66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B66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решать задачи на применение изученных астрономических законов;</w:t>
      </w:r>
    </w:p>
    <w:p w:rsidR="00613B66" w:rsidRPr="00613B66" w:rsidRDefault="00613B66" w:rsidP="00613B66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B6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самостоятельный поиск информации </w:t>
      </w:r>
    </w:p>
    <w:p w:rsidR="00613B66" w:rsidRPr="00613B66" w:rsidRDefault="00613B66" w:rsidP="00613B66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478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естественнонаучного</w:t>
      </w:r>
      <w:r w:rsidRPr="00613B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содержания с использованием различных источников, ее обработку и представление в разных формах;</w:t>
      </w:r>
    </w:p>
    <w:p w:rsidR="00613B66" w:rsidRPr="00613B66" w:rsidRDefault="00613B66" w:rsidP="00613B66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B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владеть компетенциями: коммуникативной, рефлексивной, личностного саморазвития, ценностно-ориентационной, </w:t>
      </w:r>
      <w:r w:rsidRPr="00570478">
        <w:rPr>
          <w:rFonts w:ascii="Times New Roman" w:eastAsia="Times New Roman" w:hAnsi="Times New Roman" w:cs="Times New Roman"/>
          <w:sz w:val="24"/>
          <w:szCs w:val="24"/>
          <w:lang w:eastAsia="ru-RU"/>
        </w:rPr>
        <w:t>смыло поисковой</w:t>
      </w:r>
      <w:r w:rsidRPr="00613B66">
        <w:rPr>
          <w:rFonts w:ascii="Times New Roman" w:eastAsia="Times New Roman" w:hAnsi="Times New Roman" w:cs="Times New Roman"/>
          <w:sz w:val="24"/>
          <w:szCs w:val="24"/>
          <w:lang w:eastAsia="ru-RU"/>
        </w:rPr>
        <w:t>, и профессионально-трудового выбора.</w:t>
      </w:r>
    </w:p>
    <w:p w:rsidR="00730AD6" w:rsidRPr="00730AD6" w:rsidRDefault="00730AD6" w:rsidP="00730AD6">
      <w:pPr>
        <w:tabs>
          <w:tab w:val="left" w:pos="6870"/>
        </w:tabs>
        <w:spacing w:after="0" w:line="240" w:lineRule="auto"/>
        <w:ind w:left="357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13B66" w:rsidRPr="00613B66" w:rsidRDefault="00613B66" w:rsidP="00613B66">
      <w:pPr>
        <w:spacing w:after="0" w:line="240" w:lineRule="auto"/>
        <w:ind w:left="1440"/>
        <w:jc w:val="center"/>
        <w:rPr>
          <w:rFonts w:ascii="Times New Roman" w:eastAsia="Arial Unicode MS" w:hAnsi="Times New Roman" w:cs="Times New Roman"/>
          <w:color w:val="1A1A1A"/>
          <w:sz w:val="24"/>
          <w:szCs w:val="24"/>
          <w:lang w:eastAsia="ru-RU"/>
        </w:rPr>
      </w:pPr>
      <w:r w:rsidRPr="00613B66">
        <w:rPr>
          <w:rFonts w:ascii="Times New Roman" w:eastAsia="Arial Unicode MS" w:hAnsi="Times New Roman" w:cs="Times New Roman"/>
          <w:b/>
          <w:bCs/>
          <w:color w:val="1A1A1A"/>
          <w:sz w:val="24"/>
          <w:szCs w:val="24"/>
          <w:lang w:eastAsia="ru-RU"/>
        </w:rPr>
        <w:t>Технология обучения.</w:t>
      </w:r>
    </w:p>
    <w:p w:rsidR="00613B66" w:rsidRPr="00613B66" w:rsidRDefault="00613B66" w:rsidP="00613B6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1A1A1A"/>
          <w:sz w:val="24"/>
          <w:szCs w:val="24"/>
          <w:lang w:eastAsia="ru-RU"/>
        </w:rPr>
      </w:pPr>
      <w:r w:rsidRPr="00613B66">
        <w:rPr>
          <w:rFonts w:ascii="Times New Roman" w:eastAsia="Arial Unicode MS" w:hAnsi="Times New Roman" w:cs="Times New Roman"/>
          <w:color w:val="1A1A1A"/>
          <w:sz w:val="24"/>
          <w:szCs w:val="24"/>
          <w:lang w:eastAsia="ru-RU"/>
        </w:rPr>
        <w:t>         В курс астрономии 1</w:t>
      </w:r>
      <w:r w:rsidRPr="00570478">
        <w:rPr>
          <w:rFonts w:ascii="Times New Roman" w:eastAsia="Arial Unicode MS" w:hAnsi="Times New Roman" w:cs="Times New Roman"/>
          <w:color w:val="1A1A1A"/>
          <w:sz w:val="24"/>
          <w:szCs w:val="24"/>
          <w:lang w:eastAsia="ru-RU"/>
        </w:rPr>
        <w:t>0</w:t>
      </w:r>
      <w:r w:rsidRPr="00613B66">
        <w:rPr>
          <w:rFonts w:ascii="Times New Roman" w:eastAsia="Arial Unicode MS" w:hAnsi="Times New Roman" w:cs="Times New Roman"/>
          <w:color w:val="1A1A1A"/>
          <w:sz w:val="24"/>
          <w:szCs w:val="24"/>
          <w:lang w:eastAsia="ru-RU"/>
        </w:rPr>
        <w:t xml:space="preserve"> класса входят следующие разделы:</w:t>
      </w:r>
    </w:p>
    <w:p w:rsidR="00613B66" w:rsidRPr="00613B66" w:rsidRDefault="00613B66" w:rsidP="00613B66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Gabriola" w:hAnsi="Times New Roman" w:cs="Times New Roman"/>
          <w:bCs/>
          <w:sz w:val="24"/>
          <w:szCs w:val="24"/>
          <w:lang w:eastAsia="ru-RU"/>
        </w:rPr>
      </w:pPr>
      <w:r w:rsidRPr="00613B66">
        <w:rPr>
          <w:rFonts w:ascii="Times New Roman" w:eastAsia="Gabriola" w:hAnsi="Times New Roman" w:cs="Times New Roman"/>
          <w:bCs/>
          <w:sz w:val="24"/>
          <w:szCs w:val="24"/>
          <w:lang w:eastAsia="ru-RU"/>
        </w:rPr>
        <w:t>Что изучает астрономия. Наблюдения — основа астрономии.</w:t>
      </w:r>
    </w:p>
    <w:p w:rsidR="00613B66" w:rsidRPr="00613B66" w:rsidRDefault="00613B66" w:rsidP="00613B66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Gabriola" w:hAnsi="Times New Roman" w:cs="Times New Roman"/>
          <w:bCs/>
          <w:sz w:val="24"/>
          <w:szCs w:val="24"/>
          <w:lang w:eastAsia="ru-RU"/>
        </w:rPr>
      </w:pPr>
      <w:r w:rsidRPr="00613B66">
        <w:rPr>
          <w:rFonts w:ascii="Times New Roman" w:eastAsia="Gabriola" w:hAnsi="Times New Roman" w:cs="Times New Roman"/>
          <w:bCs/>
          <w:sz w:val="24"/>
          <w:szCs w:val="24"/>
          <w:lang w:eastAsia="ru-RU"/>
        </w:rPr>
        <w:t xml:space="preserve">Практические основы астрономии. </w:t>
      </w:r>
    </w:p>
    <w:p w:rsidR="00613B66" w:rsidRPr="00613B66" w:rsidRDefault="00613B66" w:rsidP="00613B66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Gabriola" w:hAnsi="Times New Roman" w:cs="Times New Roman"/>
          <w:bCs/>
          <w:sz w:val="24"/>
          <w:szCs w:val="24"/>
          <w:lang w:eastAsia="ru-RU"/>
        </w:rPr>
      </w:pPr>
      <w:r w:rsidRPr="00613B66">
        <w:rPr>
          <w:rFonts w:ascii="Times New Roman" w:eastAsia="Gabriola" w:hAnsi="Times New Roman" w:cs="Times New Roman"/>
          <w:bCs/>
          <w:sz w:val="24"/>
          <w:szCs w:val="24"/>
          <w:lang w:eastAsia="ru-RU"/>
        </w:rPr>
        <w:t>Строение Солнечной системы.</w:t>
      </w:r>
    </w:p>
    <w:p w:rsidR="00613B66" w:rsidRPr="00613B66" w:rsidRDefault="00613B66" w:rsidP="00613B66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Gabriola" w:hAnsi="Times New Roman" w:cs="Times New Roman"/>
          <w:bCs/>
          <w:sz w:val="24"/>
          <w:szCs w:val="24"/>
          <w:lang w:eastAsia="ru-RU"/>
        </w:rPr>
      </w:pPr>
      <w:r w:rsidRPr="00613B66">
        <w:rPr>
          <w:rFonts w:ascii="Times New Roman" w:eastAsia="Gabriola" w:hAnsi="Times New Roman" w:cs="Times New Roman"/>
          <w:bCs/>
          <w:sz w:val="24"/>
          <w:szCs w:val="24"/>
          <w:lang w:eastAsia="ru-RU"/>
        </w:rPr>
        <w:t xml:space="preserve">Природа тел Солнечной системы. </w:t>
      </w:r>
    </w:p>
    <w:p w:rsidR="00613B66" w:rsidRPr="00613B66" w:rsidRDefault="00613B66" w:rsidP="00613B66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Gabriola" w:hAnsi="Times New Roman" w:cs="Times New Roman"/>
          <w:bCs/>
          <w:sz w:val="24"/>
          <w:szCs w:val="24"/>
          <w:lang w:eastAsia="ru-RU"/>
        </w:rPr>
      </w:pPr>
      <w:r w:rsidRPr="00613B66">
        <w:rPr>
          <w:rFonts w:ascii="Times New Roman" w:eastAsia="Gabriola" w:hAnsi="Times New Roman" w:cs="Times New Roman"/>
          <w:bCs/>
          <w:sz w:val="24"/>
          <w:szCs w:val="24"/>
          <w:lang w:eastAsia="ru-RU"/>
        </w:rPr>
        <w:t xml:space="preserve">Солнце и звезды. </w:t>
      </w:r>
    </w:p>
    <w:p w:rsidR="00613B66" w:rsidRPr="00570478" w:rsidRDefault="00613B66" w:rsidP="00613B66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Gabriola" w:hAnsi="Times New Roman" w:cs="Times New Roman"/>
          <w:bCs/>
          <w:sz w:val="24"/>
          <w:szCs w:val="24"/>
          <w:lang w:eastAsia="ru-RU"/>
        </w:rPr>
      </w:pPr>
      <w:r w:rsidRPr="00613B66">
        <w:rPr>
          <w:rFonts w:ascii="Times New Roman" w:eastAsia="Gabriola" w:hAnsi="Times New Roman" w:cs="Times New Roman"/>
          <w:bCs/>
          <w:sz w:val="24"/>
          <w:szCs w:val="24"/>
          <w:lang w:eastAsia="ru-RU"/>
        </w:rPr>
        <w:t xml:space="preserve">Строение и эволюция Вселенной. </w:t>
      </w:r>
    </w:p>
    <w:p w:rsidR="00271DFB" w:rsidRPr="00570478" w:rsidRDefault="00613B66" w:rsidP="00613B66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Gabriola" w:hAnsi="Times New Roman" w:cs="Times New Roman"/>
          <w:bCs/>
          <w:sz w:val="24"/>
          <w:szCs w:val="24"/>
          <w:lang w:eastAsia="ru-RU"/>
        </w:rPr>
      </w:pPr>
      <w:r w:rsidRPr="00570478">
        <w:rPr>
          <w:rFonts w:ascii="Times New Roman" w:eastAsia="Gabriola" w:hAnsi="Times New Roman" w:cs="Times New Roman"/>
          <w:bCs/>
          <w:sz w:val="24"/>
          <w:szCs w:val="24"/>
        </w:rPr>
        <w:t>Жизнь и разум во Вселенной.</w:t>
      </w:r>
    </w:p>
    <w:p w:rsidR="00613B66" w:rsidRPr="00570478" w:rsidRDefault="00613B66" w:rsidP="00613B66">
      <w:pPr>
        <w:spacing w:after="0" w:line="240" w:lineRule="auto"/>
        <w:ind w:left="720"/>
        <w:jc w:val="both"/>
        <w:rPr>
          <w:rFonts w:ascii="Times New Roman" w:eastAsia="Gabriola" w:hAnsi="Times New Roman" w:cs="Times New Roman"/>
          <w:bCs/>
          <w:sz w:val="24"/>
          <w:szCs w:val="24"/>
          <w:lang w:eastAsia="ru-RU"/>
        </w:rPr>
      </w:pPr>
    </w:p>
    <w:p w:rsidR="00613B66" w:rsidRPr="00570478" w:rsidRDefault="00613B66" w:rsidP="00613B66">
      <w:pPr>
        <w:spacing w:after="0" w:line="240" w:lineRule="auto"/>
        <w:jc w:val="both"/>
        <w:rPr>
          <w:rFonts w:ascii="Times New Roman" w:eastAsia="Gabriola" w:hAnsi="Times New Roman" w:cs="Times New Roman"/>
          <w:bCs/>
          <w:sz w:val="24"/>
          <w:szCs w:val="24"/>
          <w:lang w:eastAsia="ru-RU"/>
        </w:rPr>
      </w:pPr>
      <w:r w:rsidRPr="00570478">
        <w:rPr>
          <w:rFonts w:ascii="Times New Roman" w:eastAsia="Gabriola" w:hAnsi="Times New Roman" w:cs="Times New Roman"/>
          <w:bCs/>
          <w:sz w:val="24"/>
          <w:szCs w:val="24"/>
          <w:lang w:eastAsia="ru-RU"/>
        </w:rPr>
        <w:t xml:space="preserve">В каждый раздел курса включен основной материал, глубокого и прочного усвоения которого следует добиваться, не загружая память учащихся множеством частных фактов. </w:t>
      </w:r>
      <w:r w:rsidRPr="00570478">
        <w:rPr>
          <w:rFonts w:ascii="Times New Roman" w:eastAsia="Gabriola" w:hAnsi="Times New Roman" w:cs="Times New Roman"/>
          <w:bCs/>
          <w:sz w:val="24"/>
          <w:szCs w:val="24"/>
          <w:lang w:eastAsia="ru-RU"/>
        </w:rPr>
        <w:lastRenderedPageBreak/>
        <w:t xml:space="preserve">Некоторые вопросы разделов учащиеся должны рассматривать самостоятельно. Некоторые материалы даются в виде лекций. </w:t>
      </w:r>
    </w:p>
    <w:p w:rsidR="00613B66" w:rsidRPr="00570478" w:rsidRDefault="00613B66" w:rsidP="00613B66">
      <w:pPr>
        <w:spacing w:after="0" w:line="240" w:lineRule="auto"/>
        <w:jc w:val="both"/>
        <w:rPr>
          <w:rFonts w:ascii="Times New Roman" w:eastAsia="Gabriola" w:hAnsi="Times New Roman" w:cs="Times New Roman"/>
          <w:bCs/>
          <w:sz w:val="24"/>
          <w:szCs w:val="24"/>
          <w:lang w:eastAsia="ru-RU"/>
        </w:rPr>
      </w:pPr>
      <w:r w:rsidRPr="00570478">
        <w:rPr>
          <w:rFonts w:ascii="Times New Roman" w:eastAsia="Gabriola" w:hAnsi="Times New Roman" w:cs="Times New Roman"/>
          <w:bCs/>
          <w:sz w:val="24"/>
          <w:szCs w:val="24"/>
          <w:lang w:eastAsia="ru-RU"/>
        </w:rPr>
        <w:t>На повышение эффективности усвоения курса астрономии направлено использование принципа генерализации учебного материала —  такого его отбора и такой методики преподавания, при которых главное внимание уделено изучению основных фактов, понятий, законов, теорий.</w:t>
      </w:r>
    </w:p>
    <w:p w:rsidR="00613B66" w:rsidRPr="00570478" w:rsidRDefault="00613B66" w:rsidP="00613B66">
      <w:pPr>
        <w:spacing w:after="0" w:line="240" w:lineRule="auto"/>
        <w:jc w:val="both"/>
        <w:rPr>
          <w:rFonts w:ascii="Times New Roman" w:eastAsia="Gabriola" w:hAnsi="Times New Roman" w:cs="Times New Roman"/>
          <w:bCs/>
          <w:sz w:val="24"/>
          <w:szCs w:val="24"/>
          <w:lang w:eastAsia="ru-RU"/>
        </w:rPr>
      </w:pPr>
      <w:r w:rsidRPr="00570478">
        <w:rPr>
          <w:rFonts w:ascii="Times New Roman" w:eastAsia="Gabriola" w:hAnsi="Times New Roman" w:cs="Times New Roman"/>
          <w:bCs/>
          <w:sz w:val="24"/>
          <w:szCs w:val="24"/>
          <w:lang w:eastAsia="ru-RU"/>
        </w:rPr>
        <w:t>Формы организации учебной деятельности.</w:t>
      </w:r>
    </w:p>
    <w:p w:rsidR="00613B66" w:rsidRPr="00570478" w:rsidRDefault="00613B66" w:rsidP="00613B66">
      <w:pPr>
        <w:spacing w:after="0" w:line="240" w:lineRule="auto"/>
        <w:jc w:val="both"/>
        <w:rPr>
          <w:rFonts w:ascii="Times New Roman" w:eastAsia="Gabriola" w:hAnsi="Times New Roman" w:cs="Times New Roman"/>
          <w:bCs/>
          <w:sz w:val="24"/>
          <w:szCs w:val="24"/>
          <w:lang w:eastAsia="ru-RU"/>
        </w:rPr>
      </w:pPr>
      <w:r w:rsidRPr="00570478">
        <w:rPr>
          <w:rFonts w:ascii="Times New Roman" w:eastAsia="Gabriola" w:hAnsi="Times New Roman" w:cs="Times New Roman"/>
          <w:bCs/>
          <w:sz w:val="24"/>
          <w:szCs w:val="24"/>
          <w:lang w:eastAsia="ru-RU"/>
        </w:rPr>
        <w:t>•</w:t>
      </w:r>
      <w:r w:rsidRPr="00570478">
        <w:rPr>
          <w:rFonts w:ascii="Times New Roman" w:eastAsia="Gabriola" w:hAnsi="Times New Roman" w:cs="Times New Roman"/>
          <w:bCs/>
          <w:sz w:val="24"/>
          <w:szCs w:val="24"/>
          <w:lang w:eastAsia="ru-RU"/>
        </w:rPr>
        <w:tab/>
        <w:t>классно-урочная (изучение нового, практикум, контроль, дополнительная работа, уроки-зачеты, уроки — защиты творческих заданий);</w:t>
      </w:r>
    </w:p>
    <w:p w:rsidR="00613B66" w:rsidRPr="00570478" w:rsidRDefault="00613B66" w:rsidP="00613B66">
      <w:pPr>
        <w:spacing w:after="0" w:line="240" w:lineRule="auto"/>
        <w:jc w:val="both"/>
        <w:rPr>
          <w:rFonts w:ascii="Times New Roman" w:eastAsia="Gabriola" w:hAnsi="Times New Roman" w:cs="Times New Roman"/>
          <w:bCs/>
          <w:sz w:val="24"/>
          <w:szCs w:val="24"/>
          <w:lang w:eastAsia="ru-RU"/>
        </w:rPr>
      </w:pPr>
      <w:r w:rsidRPr="00570478">
        <w:rPr>
          <w:rFonts w:ascii="Times New Roman" w:eastAsia="Gabriola" w:hAnsi="Times New Roman" w:cs="Times New Roman"/>
          <w:bCs/>
          <w:sz w:val="24"/>
          <w:szCs w:val="24"/>
          <w:lang w:eastAsia="ru-RU"/>
        </w:rPr>
        <w:t>•</w:t>
      </w:r>
      <w:r w:rsidRPr="00570478">
        <w:rPr>
          <w:rFonts w:ascii="Times New Roman" w:eastAsia="Gabriola" w:hAnsi="Times New Roman" w:cs="Times New Roman"/>
          <w:bCs/>
          <w:sz w:val="24"/>
          <w:szCs w:val="24"/>
          <w:lang w:eastAsia="ru-RU"/>
        </w:rPr>
        <w:tab/>
        <w:t>индивидуальная и индивидуализированная. Позволяют регулировать темп продвижения в обучении каждого школьника сообразно его способностям;</w:t>
      </w:r>
    </w:p>
    <w:p w:rsidR="00613B66" w:rsidRPr="00570478" w:rsidRDefault="00613B66" w:rsidP="00613B66">
      <w:pPr>
        <w:spacing w:after="0" w:line="240" w:lineRule="auto"/>
        <w:jc w:val="both"/>
        <w:rPr>
          <w:rFonts w:ascii="Times New Roman" w:eastAsia="Gabriola" w:hAnsi="Times New Roman" w:cs="Times New Roman"/>
          <w:bCs/>
          <w:sz w:val="24"/>
          <w:szCs w:val="24"/>
          <w:lang w:eastAsia="ru-RU"/>
        </w:rPr>
      </w:pPr>
      <w:r w:rsidRPr="00570478">
        <w:rPr>
          <w:rFonts w:ascii="Times New Roman" w:eastAsia="Gabriola" w:hAnsi="Times New Roman" w:cs="Times New Roman"/>
          <w:bCs/>
          <w:sz w:val="24"/>
          <w:szCs w:val="24"/>
          <w:lang w:eastAsia="ru-RU"/>
        </w:rPr>
        <w:t>•</w:t>
      </w:r>
      <w:r w:rsidRPr="00570478">
        <w:rPr>
          <w:rFonts w:ascii="Times New Roman" w:eastAsia="Gabriola" w:hAnsi="Times New Roman" w:cs="Times New Roman"/>
          <w:bCs/>
          <w:sz w:val="24"/>
          <w:szCs w:val="24"/>
          <w:lang w:eastAsia="ru-RU"/>
        </w:rPr>
        <w:tab/>
        <w:t>групповая работа. Возможна работа групп учащихся по индивидуальным заданиям. Предварительно учитель формирует блоки объектов или общий блок, на основании демонстрации которого происходит обсуждение в группах общей проблемы, либо при наличии компьютерного класса, обсуждение мини-задач, которые являются составной частью общей учебной задачи;</w:t>
      </w:r>
    </w:p>
    <w:p w:rsidR="00613B66" w:rsidRPr="00570478" w:rsidRDefault="00613B66" w:rsidP="00613B66">
      <w:pPr>
        <w:spacing w:after="0" w:line="240" w:lineRule="auto"/>
        <w:jc w:val="both"/>
        <w:rPr>
          <w:rFonts w:ascii="Times New Roman" w:eastAsia="Gabriola" w:hAnsi="Times New Roman" w:cs="Times New Roman"/>
          <w:bCs/>
          <w:sz w:val="24"/>
          <w:szCs w:val="24"/>
          <w:lang w:eastAsia="ru-RU"/>
        </w:rPr>
      </w:pPr>
      <w:r w:rsidRPr="00570478">
        <w:rPr>
          <w:rFonts w:ascii="Times New Roman" w:eastAsia="Gabriola" w:hAnsi="Times New Roman" w:cs="Times New Roman"/>
          <w:bCs/>
          <w:sz w:val="24"/>
          <w:szCs w:val="24"/>
          <w:lang w:eastAsia="ru-RU"/>
        </w:rPr>
        <w:t>•</w:t>
      </w:r>
      <w:r w:rsidRPr="00570478">
        <w:rPr>
          <w:rFonts w:ascii="Times New Roman" w:eastAsia="Gabriola" w:hAnsi="Times New Roman" w:cs="Times New Roman"/>
          <w:bCs/>
          <w:sz w:val="24"/>
          <w:szCs w:val="24"/>
          <w:lang w:eastAsia="ru-RU"/>
        </w:rPr>
        <w:tab/>
        <w:t>внеклассная работа, исследовательская работа;</w:t>
      </w:r>
    </w:p>
    <w:p w:rsidR="00613B66" w:rsidRPr="00570478" w:rsidRDefault="00613B66" w:rsidP="00613B66">
      <w:pPr>
        <w:spacing w:after="0" w:line="240" w:lineRule="auto"/>
        <w:jc w:val="both"/>
        <w:rPr>
          <w:rFonts w:ascii="Times New Roman" w:eastAsia="Gabriola" w:hAnsi="Times New Roman" w:cs="Times New Roman"/>
          <w:bCs/>
          <w:sz w:val="24"/>
          <w:szCs w:val="24"/>
          <w:lang w:eastAsia="ru-RU"/>
        </w:rPr>
      </w:pPr>
      <w:r w:rsidRPr="00570478">
        <w:rPr>
          <w:rFonts w:ascii="Times New Roman" w:eastAsia="Gabriola" w:hAnsi="Times New Roman" w:cs="Times New Roman"/>
          <w:bCs/>
          <w:sz w:val="24"/>
          <w:szCs w:val="24"/>
          <w:lang w:eastAsia="ru-RU"/>
        </w:rPr>
        <w:t>•</w:t>
      </w:r>
      <w:r w:rsidRPr="00570478">
        <w:rPr>
          <w:rFonts w:ascii="Times New Roman" w:eastAsia="Gabriola" w:hAnsi="Times New Roman" w:cs="Times New Roman"/>
          <w:bCs/>
          <w:sz w:val="24"/>
          <w:szCs w:val="24"/>
          <w:lang w:eastAsia="ru-RU"/>
        </w:rPr>
        <w:tab/>
        <w:t>самостоятельная работа учащихся по изучению нового материала, отработке учебных навыков и навыков практического применения приобретенных знаний, выполнение индивидуальных заданий творческого характера.</w:t>
      </w:r>
    </w:p>
    <w:p w:rsidR="00613B66" w:rsidRPr="00570478" w:rsidRDefault="00613B66" w:rsidP="008E0DB5">
      <w:pPr>
        <w:spacing w:after="0" w:line="240" w:lineRule="auto"/>
        <w:jc w:val="center"/>
        <w:rPr>
          <w:rFonts w:ascii="Times New Roman" w:eastAsia="Gabriola" w:hAnsi="Times New Roman" w:cs="Times New Roman"/>
          <w:bCs/>
          <w:sz w:val="24"/>
          <w:szCs w:val="24"/>
          <w:lang w:eastAsia="ru-RU"/>
        </w:rPr>
      </w:pPr>
      <w:r w:rsidRPr="00570478">
        <w:rPr>
          <w:rFonts w:ascii="Times New Roman" w:eastAsia="Gabriola" w:hAnsi="Times New Roman" w:cs="Times New Roman"/>
          <w:bCs/>
          <w:sz w:val="24"/>
          <w:szCs w:val="24"/>
          <w:lang w:eastAsia="ru-RU"/>
        </w:rPr>
        <w:t>Примерный перечень наблюдений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13B66" w:rsidRPr="00570478" w:rsidTr="00613B66">
        <w:tc>
          <w:tcPr>
            <w:tcW w:w="4785" w:type="dxa"/>
          </w:tcPr>
          <w:p w:rsidR="00613B66" w:rsidRPr="00570478" w:rsidRDefault="00613B66" w:rsidP="00613B66">
            <w:pPr>
              <w:jc w:val="both"/>
              <w:rPr>
                <w:rFonts w:ascii="Times New Roman" w:eastAsia="Gabriola" w:hAnsi="Times New Roman" w:cs="Times New Roman"/>
                <w:bCs/>
                <w:sz w:val="24"/>
                <w:szCs w:val="24"/>
                <w:lang w:eastAsia="ru-RU"/>
              </w:rPr>
            </w:pPr>
            <w:r w:rsidRPr="00570478">
              <w:rPr>
                <w:rFonts w:ascii="Times New Roman" w:eastAsia="Gabriola" w:hAnsi="Times New Roman" w:cs="Times New Roman"/>
                <w:bCs/>
                <w:sz w:val="24"/>
                <w:szCs w:val="24"/>
                <w:lang w:eastAsia="ru-RU"/>
              </w:rPr>
              <w:t>Наблюдения невооруженным глазом.</w:t>
            </w:r>
          </w:p>
          <w:p w:rsidR="00613B66" w:rsidRPr="00570478" w:rsidRDefault="00613B66" w:rsidP="00613B66">
            <w:pPr>
              <w:jc w:val="both"/>
              <w:rPr>
                <w:rFonts w:ascii="Times New Roman" w:eastAsia="Gabriola" w:hAnsi="Times New Roman" w:cs="Times New Roman"/>
                <w:bCs/>
                <w:sz w:val="24"/>
                <w:szCs w:val="24"/>
                <w:lang w:eastAsia="ru-RU"/>
              </w:rPr>
            </w:pPr>
            <w:r w:rsidRPr="00570478">
              <w:rPr>
                <w:rFonts w:ascii="Times New Roman" w:eastAsia="Gabriola" w:hAnsi="Times New Roman" w:cs="Times New Roman"/>
                <w:bCs/>
                <w:sz w:val="24"/>
                <w:szCs w:val="24"/>
                <w:lang w:eastAsia="ru-RU"/>
              </w:rPr>
              <w:t>1.</w:t>
            </w:r>
            <w:r w:rsidRPr="00570478">
              <w:rPr>
                <w:rFonts w:ascii="Times New Roman" w:eastAsia="Gabriola" w:hAnsi="Times New Roman" w:cs="Times New Roman"/>
                <w:bCs/>
                <w:sz w:val="24"/>
                <w:szCs w:val="24"/>
                <w:lang w:eastAsia="ru-RU"/>
              </w:rPr>
              <w:tab/>
              <w:t>Основные созвездия и наиболее яркие звезды осеннего, зимнего и весеннего неба. Изменение их положения с течением времени.</w:t>
            </w:r>
          </w:p>
          <w:p w:rsidR="00613B66" w:rsidRPr="00570478" w:rsidRDefault="00613B66" w:rsidP="00613B66">
            <w:pPr>
              <w:jc w:val="both"/>
              <w:rPr>
                <w:rFonts w:ascii="Times New Roman" w:eastAsia="Gabriola" w:hAnsi="Times New Roman" w:cs="Times New Roman"/>
                <w:bCs/>
                <w:sz w:val="24"/>
                <w:szCs w:val="24"/>
                <w:lang w:eastAsia="ru-RU"/>
              </w:rPr>
            </w:pPr>
            <w:r w:rsidRPr="00570478">
              <w:rPr>
                <w:rFonts w:ascii="Times New Roman" w:eastAsia="Gabriola" w:hAnsi="Times New Roman" w:cs="Times New Roman"/>
                <w:bCs/>
                <w:sz w:val="24"/>
                <w:szCs w:val="24"/>
                <w:lang w:eastAsia="ru-RU"/>
              </w:rPr>
              <w:t>2.</w:t>
            </w:r>
            <w:r w:rsidRPr="00570478">
              <w:rPr>
                <w:rFonts w:ascii="Times New Roman" w:eastAsia="Gabriola" w:hAnsi="Times New Roman" w:cs="Times New Roman"/>
                <w:bCs/>
                <w:sz w:val="24"/>
                <w:szCs w:val="24"/>
                <w:lang w:eastAsia="ru-RU"/>
              </w:rPr>
              <w:tab/>
              <w:t>Движение Луны и смена ее фаз.</w:t>
            </w:r>
          </w:p>
          <w:p w:rsidR="00613B66" w:rsidRPr="00570478" w:rsidRDefault="00613B66" w:rsidP="00613B66">
            <w:pPr>
              <w:jc w:val="both"/>
              <w:rPr>
                <w:rFonts w:ascii="Times New Roman" w:eastAsia="Gabriola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613B66" w:rsidRPr="00570478" w:rsidRDefault="00613B66" w:rsidP="00613B66">
            <w:pPr>
              <w:jc w:val="both"/>
              <w:rPr>
                <w:rFonts w:ascii="Times New Roman" w:eastAsia="Gabriola" w:hAnsi="Times New Roman" w:cs="Times New Roman"/>
                <w:bCs/>
                <w:sz w:val="24"/>
                <w:szCs w:val="24"/>
                <w:lang w:eastAsia="ru-RU"/>
              </w:rPr>
            </w:pPr>
            <w:r w:rsidRPr="00570478">
              <w:rPr>
                <w:rFonts w:ascii="Times New Roman" w:eastAsia="Gabriola" w:hAnsi="Times New Roman" w:cs="Times New Roman"/>
                <w:bCs/>
                <w:sz w:val="24"/>
                <w:szCs w:val="24"/>
                <w:lang w:eastAsia="ru-RU"/>
              </w:rPr>
              <w:t xml:space="preserve">Наблюдения в телескоп </w:t>
            </w:r>
          </w:p>
          <w:p w:rsidR="00613B66" w:rsidRPr="00570478" w:rsidRDefault="00613B66" w:rsidP="00613B66">
            <w:pPr>
              <w:jc w:val="both"/>
              <w:rPr>
                <w:rFonts w:ascii="Times New Roman" w:eastAsia="Gabriola" w:hAnsi="Times New Roman" w:cs="Times New Roman"/>
                <w:bCs/>
                <w:sz w:val="24"/>
                <w:szCs w:val="24"/>
                <w:lang w:eastAsia="ru-RU"/>
              </w:rPr>
            </w:pPr>
            <w:r w:rsidRPr="00570478">
              <w:rPr>
                <w:rFonts w:ascii="Times New Roman" w:eastAsia="Gabriola" w:hAnsi="Times New Roman" w:cs="Times New Roman"/>
                <w:bCs/>
                <w:sz w:val="24"/>
                <w:szCs w:val="24"/>
                <w:lang w:eastAsia="ru-RU"/>
              </w:rPr>
              <w:t xml:space="preserve">1.Рельеф Луны. </w:t>
            </w:r>
          </w:p>
          <w:p w:rsidR="00613B66" w:rsidRPr="00570478" w:rsidRDefault="00613B66" w:rsidP="00613B66">
            <w:pPr>
              <w:jc w:val="both"/>
              <w:rPr>
                <w:rFonts w:ascii="Times New Roman" w:eastAsia="Gabriola" w:hAnsi="Times New Roman" w:cs="Times New Roman"/>
                <w:bCs/>
                <w:sz w:val="24"/>
                <w:szCs w:val="24"/>
                <w:lang w:eastAsia="ru-RU"/>
              </w:rPr>
            </w:pPr>
            <w:r w:rsidRPr="00570478">
              <w:rPr>
                <w:rFonts w:ascii="Times New Roman" w:eastAsia="Gabriola" w:hAnsi="Times New Roman" w:cs="Times New Roman"/>
                <w:bCs/>
                <w:sz w:val="24"/>
                <w:szCs w:val="24"/>
                <w:lang w:eastAsia="ru-RU"/>
              </w:rPr>
              <w:t xml:space="preserve">2.Фазы Венеры. </w:t>
            </w:r>
          </w:p>
          <w:p w:rsidR="00613B66" w:rsidRPr="00570478" w:rsidRDefault="00613B66" w:rsidP="00613B66">
            <w:pPr>
              <w:jc w:val="both"/>
              <w:rPr>
                <w:rFonts w:ascii="Times New Roman" w:eastAsia="Gabriola" w:hAnsi="Times New Roman" w:cs="Times New Roman"/>
                <w:bCs/>
                <w:sz w:val="24"/>
                <w:szCs w:val="24"/>
                <w:lang w:eastAsia="ru-RU"/>
              </w:rPr>
            </w:pPr>
            <w:r w:rsidRPr="00570478">
              <w:rPr>
                <w:rFonts w:ascii="Times New Roman" w:eastAsia="Gabriola" w:hAnsi="Times New Roman" w:cs="Times New Roman"/>
                <w:bCs/>
                <w:sz w:val="24"/>
                <w:szCs w:val="24"/>
                <w:lang w:eastAsia="ru-RU"/>
              </w:rPr>
              <w:t>3.Марс.</w:t>
            </w:r>
          </w:p>
          <w:p w:rsidR="00613B66" w:rsidRPr="00570478" w:rsidRDefault="00613B66" w:rsidP="00613B66">
            <w:pPr>
              <w:jc w:val="both"/>
              <w:rPr>
                <w:rFonts w:ascii="Times New Roman" w:eastAsia="Gabriola" w:hAnsi="Times New Roman" w:cs="Times New Roman"/>
                <w:bCs/>
                <w:sz w:val="24"/>
                <w:szCs w:val="24"/>
                <w:lang w:eastAsia="ru-RU"/>
              </w:rPr>
            </w:pPr>
            <w:r w:rsidRPr="00570478">
              <w:rPr>
                <w:rFonts w:ascii="Times New Roman" w:eastAsia="Gabriola" w:hAnsi="Times New Roman" w:cs="Times New Roman"/>
                <w:bCs/>
                <w:sz w:val="24"/>
                <w:szCs w:val="24"/>
                <w:lang w:eastAsia="ru-RU"/>
              </w:rPr>
              <w:t xml:space="preserve">4.Юпитер и его спутники </w:t>
            </w:r>
          </w:p>
          <w:p w:rsidR="00613B66" w:rsidRPr="00570478" w:rsidRDefault="00613B66" w:rsidP="00613B66">
            <w:pPr>
              <w:jc w:val="both"/>
              <w:rPr>
                <w:rFonts w:ascii="Times New Roman" w:eastAsia="Gabriola" w:hAnsi="Times New Roman" w:cs="Times New Roman"/>
                <w:bCs/>
                <w:sz w:val="24"/>
                <w:szCs w:val="24"/>
                <w:lang w:eastAsia="ru-RU"/>
              </w:rPr>
            </w:pPr>
            <w:r w:rsidRPr="00570478">
              <w:rPr>
                <w:rFonts w:ascii="Times New Roman" w:eastAsia="Gabriola" w:hAnsi="Times New Roman" w:cs="Times New Roman"/>
                <w:bCs/>
                <w:sz w:val="24"/>
                <w:szCs w:val="24"/>
                <w:lang w:eastAsia="ru-RU"/>
              </w:rPr>
              <w:t>5.Сатурн, его кольца и спутники.</w:t>
            </w:r>
          </w:p>
          <w:p w:rsidR="00613B66" w:rsidRPr="00570478" w:rsidRDefault="00613B66" w:rsidP="00613B66">
            <w:pPr>
              <w:jc w:val="both"/>
              <w:rPr>
                <w:rFonts w:ascii="Times New Roman" w:eastAsia="Gabriola" w:hAnsi="Times New Roman" w:cs="Times New Roman"/>
                <w:bCs/>
                <w:sz w:val="24"/>
                <w:szCs w:val="24"/>
                <w:lang w:eastAsia="ru-RU"/>
              </w:rPr>
            </w:pPr>
            <w:r w:rsidRPr="00570478">
              <w:rPr>
                <w:rFonts w:ascii="Times New Roman" w:eastAsia="Gabriola" w:hAnsi="Times New Roman" w:cs="Times New Roman"/>
                <w:bCs/>
                <w:sz w:val="24"/>
                <w:szCs w:val="24"/>
                <w:lang w:eastAsia="ru-RU"/>
              </w:rPr>
              <w:t>6.Солнечные пятна (на экране). 7.Двойные звезды.</w:t>
            </w:r>
          </w:p>
          <w:p w:rsidR="00613B66" w:rsidRPr="00570478" w:rsidRDefault="00613B66" w:rsidP="00613B66">
            <w:pPr>
              <w:jc w:val="both"/>
              <w:rPr>
                <w:rFonts w:ascii="Times New Roman" w:eastAsia="Gabriola" w:hAnsi="Times New Roman" w:cs="Times New Roman"/>
                <w:bCs/>
                <w:sz w:val="24"/>
                <w:szCs w:val="24"/>
                <w:lang w:eastAsia="ru-RU"/>
              </w:rPr>
            </w:pPr>
            <w:r w:rsidRPr="00570478">
              <w:rPr>
                <w:rFonts w:ascii="Times New Roman" w:eastAsia="Gabriola" w:hAnsi="Times New Roman" w:cs="Times New Roman"/>
                <w:bCs/>
                <w:sz w:val="24"/>
                <w:szCs w:val="24"/>
                <w:lang w:eastAsia="ru-RU"/>
              </w:rPr>
              <w:t>8.Звездные скопления (Плеяды, Гиады).</w:t>
            </w:r>
          </w:p>
          <w:p w:rsidR="00613B66" w:rsidRPr="00570478" w:rsidRDefault="00613B66" w:rsidP="00613B66">
            <w:pPr>
              <w:jc w:val="both"/>
              <w:rPr>
                <w:rFonts w:ascii="Times New Roman" w:eastAsia="Gabriola" w:hAnsi="Times New Roman" w:cs="Times New Roman"/>
                <w:bCs/>
                <w:sz w:val="24"/>
                <w:szCs w:val="24"/>
                <w:lang w:eastAsia="ru-RU"/>
              </w:rPr>
            </w:pPr>
            <w:r w:rsidRPr="00570478">
              <w:rPr>
                <w:rFonts w:ascii="Times New Roman" w:eastAsia="Gabriola" w:hAnsi="Times New Roman" w:cs="Times New Roman"/>
                <w:bCs/>
                <w:sz w:val="24"/>
                <w:szCs w:val="24"/>
                <w:lang w:eastAsia="ru-RU"/>
              </w:rPr>
              <w:t>9.Большая туманность Ориона.</w:t>
            </w:r>
          </w:p>
          <w:p w:rsidR="00613B66" w:rsidRPr="00570478" w:rsidRDefault="00613B66" w:rsidP="00613B66">
            <w:pPr>
              <w:jc w:val="both"/>
              <w:rPr>
                <w:rFonts w:ascii="Times New Roman" w:eastAsia="Gabriola" w:hAnsi="Times New Roman" w:cs="Times New Roman"/>
                <w:bCs/>
                <w:sz w:val="24"/>
                <w:szCs w:val="24"/>
                <w:lang w:eastAsia="ru-RU"/>
              </w:rPr>
            </w:pPr>
            <w:r w:rsidRPr="00570478">
              <w:rPr>
                <w:rFonts w:ascii="Times New Roman" w:eastAsia="Gabriola" w:hAnsi="Times New Roman" w:cs="Times New Roman"/>
                <w:bCs/>
                <w:sz w:val="24"/>
                <w:szCs w:val="24"/>
                <w:lang w:eastAsia="ru-RU"/>
              </w:rPr>
              <w:t>10.Туманность Андромеды</w:t>
            </w:r>
          </w:p>
        </w:tc>
      </w:tr>
    </w:tbl>
    <w:p w:rsidR="00613B66" w:rsidRPr="00570478" w:rsidRDefault="00613B66" w:rsidP="00613B66">
      <w:pPr>
        <w:spacing w:after="0" w:line="240" w:lineRule="auto"/>
        <w:jc w:val="both"/>
        <w:rPr>
          <w:rFonts w:ascii="Times New Roman" w:eastAsia="Gabriola" w:hAnsi="Times New Roman" w:cs="Times New Roman"/>
          <w:bCs/>
          <w:sz w:val="24"/>
          <w:szCs w:val="24"/>
          <w:lang w:eastAsia="ru-RU"/>
        </w:rPr>
        <w:sectPr w:rsidR="00613B66" w:rsidRPr="00570478">
          <w:footerReference w:type="default" r:id="rId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13B66" w:rsidRPr="00570478" w:rsidRDefault="00613B66" w:rsidP="00613B66">
      <w:pPr>
        <w:spacing w:after="0" w:line="240" w:lineRule="auto"/>
        <w:jc w:val="both"/>
        <w:rPr>
          <w:rFonts w:ascii="Times New Roman" w:eastAsia="Gabriola" w:hAnsi="Times New Roman" w:cs="Times New Roman"/>
          <w:bCs/>
          <w:sz w:val="24"/>
          <w:szCs w:val="24"/>
          <w:lang w:eastAsia="ru-RU"/>
        </w:rPr>
      </w:pPr>
    </w:p>
    <w:p w:rsidR="00613B66" w:rsidRPr="00613B66" w:rsidRDefault="00613B66" w:rsidP="00613B66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1A1A1A"/>
          <w:sz w:val="24"/>
          <w:szCs w:val="24"/>
          <w:lang w:eastAsia="ru-RU"/>
        </w:rPr>
      </w:pPr>
      <w:r w:rsidRPr="00613B66">
        <w:rPr>
          <w:rFonts w:ascii="Times New Roman" w:eastAsia="Arial Unicode MS" w:hAnsi="Times New Roman" w:cs="Times New Roman"/>
          <w:b/>
          <w:bCs/>
          <w:color w:val="1A1A1A"/>
          <w:sz w:val="24"/>
          <w:szCs w:val="24"/>
          <w:lang w:eastAsia="ru-RU"/>
        </w:rPr>
        <w:t>Формы аттестации школьников.</w:t>
      </w:r>
    </w:p>
    <w:p w:rsidR="00613B66" w:rsidRPr="00613B66" w:rsidRDefault="00613B66" w:rsidP="00613B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3B66">
        <w:rPr>
          <w:rFonts w:ascii="Times New Roman" w:eastAsia="Times New Roman" w:hAnsi="Times New Roman" w:cs="Times New Roman"/>
          <w:sz w:val="24"/>
          <w:szCs w:val="24"/>
        </w:rPr>
        <w:t>Аттестация школьников, проводимая в системе, позволяет, наряду с формирующим контролем предметных знаний, проводить мониторинг универсальных и предметных учебных действий.</w:t>
      </w:r>
    </w:p>
    <w:p w:rsidR="00613B66" w:rsidRPr="00613B66" w:rsidRDefault="00613B66" w:rsidP="00613B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3B66">
        <w:rPr>
          <w:rFonts w:ascii="Times New Roman" w:eastAsia="Times New Roman" w:hAnsi="Times New Roman" w:cs="Times New Roman"/>
          <w:sz w:val="24"/>
          <w:szCs w:val="24"/>
        </w:rPr>
        <w:t>Рабочая программа предусматривает следующие формы аттестации школьников.</w:t>
      </w:r>
    </w:p>
    <w:p w:rsidR="00613B66" w:rsidRPr="00613B66" w:rsidRDefault="00613B66" w:rsidP="00613B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3B66">
        <w:rPr>
          <w:rFonts w:ascii="Times New Roman" w:eastAsia="Times New Roman" w:hAnsi="Times New Roman" w:cs="Times New Roman"/>
          <w:sz w:val="24"/>
          <w:szCs w:val="24"/>
        </w:rPr>
        <w:t xml:space="preserve">Входной контроль: </w:t>
      </w:r>
    </w:p>
    <w:p w:rsidR="00613B66" w:rsidRPr="00613B66" w:rsidRDefault="00613B66" w:rsidP="00613B66">
      <w:pPr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3B66">
        <w:rPr>
          <w:rFonts w:ascii="Times New Roman" w:eastAsia="Times New Roman" w:hAnsi="Times New Roman" w:cs="Times New Roman"/>
          <w:sz w:val="24"/>
          <w:szCs w:val="24"/>
        </w:rPr>
        <w:t>контрольная работа (до 45 минут).</w:t>
      </w:r>
    </w:p>
    <w:p w:rsidR="00613B66" w:rsidRPr="00613B66" w:rsidRDefault="00613B66" w:rsidP="00613B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3B66">
        <w:rPr>
          <w:rFonts w:ascii="Times New Roman" w:eastAsia="Times New Roman" w:hAnsi="Times New Roman" w:cs="Times New Roman"/>
          <w:sz w:val="24"/>
          <w:szCs w:val="24"/>
        </w:rPr>
        <w:t xml:space="preserve">Текущая (формирующая) аттестация: </w:t>
      </w:r>
    </w:p>
    <w:p w:rsidR="00613B66" w:rsidRPr="00613B66" w:rsidRDefault="00613B66" w:rsidP="00613B66">
      <w:pPr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3B66">
        <w:rPr>
          <w:rFonts w:ascii="Times New Roman" w:eastAsia="Times New Roman" w:hAnsi="Times New Roman" w:cs="Times New Roman"/>
          <w:sz w:val="24"/>
          <w:szCs w:val="24"/>
        </w:rPr>
        <w:t>самостоятельные работы (до 10 минут);</w:t>
      </w:r>
    </w:p>
    <w:p w:rsidR="00613B66" w:rsidRPr="00613B66" w:rsidRDefault="00613B66" w:rsidP="00613B66">
      <w:pPr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3B66">
        <w:rPr>
          <w:rFonts w:ascii="Times New Roman" w:eastAsia="Times New Roman" w:hAnsi="Times New Roman" w:cs="Times New Roman"/>
          <w:sz w:val="24"/>
          <w:szCs w:val="24"/>
        </w:rPr>
        <w:t>лабораторно-практические работы (от 20 до 45 минут);</w:t>
      </w:r>
    </w:p>
    <w:p w:rsidR="00613B66" w:rsidRPr="00613B66" w:rsidRDefault="00613B66" w:rsidP="00613B66">
      <w:pPr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3B66">
        <w:rPr>
          <w:rFonts w:ascii="Times New Roman" w:eastAsia="Times New Roman" w:hAnsi="Times New Roman" w:cs="Times New Roman"/>
          <w:sz w:val="24"/>
          <w:szCs w:val="24"/>
        </w:rPr>
        <w:t>фронтальные опыты (до 10 минут);</w:t>
      </w:r>
    </w:p>
    <w:p w:rsidR="00613B66" w:rsidRPr="00613B66" w:rsidRDefault="00613B66" w:rsidP="00613B66">
      <w:pPr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3B66">
        <w:rPr>
          <w:rFonts w:ascii="Times New Roman" w:eastAsia="Times New Roman" w:hAnsi="Times New Roman" w:cs="Times New Roman"/>
          <w:sz w:val="24"/>
          <w:szCs w:val="24"/>
        </w:rPr>
        <w:t>диагностическое тестирование (остаточные знания по теме, усвоение текущего учебного материала, сопутствующее повторение) – 5 — 15 минут.</w:t>
      </w:r>
    </w:p>
    <w:p w:rsidR="00613B66" w:rsidRPr="00613B66" w:rsidRDefault="00613B66" w:rsidP="00613B66">
      <w:pPr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3B66">
        <w:rPr>
          <w:rFonts w:ascii="Times New Roman" w:eastAsia="Times New Roman" w:hAnsi="Times New Roman" w:cs="Times New Roman"/>
          <w:sz w:val="24"/>
          <w:szCs w:val="24"/>
        </w:rPr>
        <w:t>контрольные работы (45 минут);</w:t>
      </w:r>
    </w:p>
    <w:p w:rsidR="00613B66" w:rsidRPr="00613B66" w:rsidRDefault="00613B66" w:rsidP="00613B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3B66">
        <w:rPr>
          <w:rFonts w:ascii="Times New Roman" w:eastAsia="Times New Roman" w:hAnsi="Times New Roman" w:cs="Times New Roman"/>
          <w:sz w:val="24"/>
          <w:szCs w:val="24"/>
        </w:rPr>
        <w:t xml:space="preserve">Промежуточная (констатирующая) аттестация: </w:t>
      </w:r>
    </w:p>
    <w:p w:rsidR="00613B66" w:rsidRPr="00613B66" w:rsidRDefault="00613B66" w:rsidP="00613B66">
      <w:pPr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3B66">
        <w:rPr>
          <w:rFonts w:ascii="Times New Roman" w:eastAsia="Times New Roman" w:hAnsi="Times New Roman" w:cs="Times New Roman"/>
          <w:sz w:val="24"/>
          <w:szCs w:val="24"/>
        </w:rPr>
        <w:t>итоговая контрольная работа (45 минут).</w:t>
      </w:r>
    </w:p>
    <w:p w:rsidR="00773B40" w:rsidRDefault="00773B40" w:rsidP="00613B66">
      <w:pPr>
        <w:spacing w:after="0" w:line="240" w:lineRule="auto"/>
        <w:ind w:right="1134"/>
        <w:jc w:val="center"/>
        <w:rPr>
          <w:rFonts w:ascii="Times New Roman" w:eastAsia="Gabriola" w:hAnsi="Times New Roman" w:cs="Times New Roman"/>
          <w:b/>
          <w:sz w:val="24"/>
          <w:szCs w:val="24"/>
        </w:rPr>
      </w:pPr>
    </w:p>
    <w:p w:rsidR="00773B40" w:rsidRDefault="00773B40" w:rsidP="00613B66">
      <w:pPr>
        <w:spacing w:after="0" w:line="240" w:lineRule="auto"/>
        <w:ind w:right="1134"/>
        <w:jc w:val="center"/>
        <w:rPr>
          <w:rFonts w:ascii="Times New Roman" w:eastAsia="Gabriola" w:hAnsi="Times New Roman" w:cs="Times New Roman"/>
          <w:b/>
          <w:sz w:val="24"/>
          <w:szCs w:val="24"/>
        </w:rPr>
      </w:pPr>
    </w:p>
    <w:p w:rsidR="00613B66" w:rsidRPr="00613B66" w:rsidRDefault="00613B66" w:rsidP="00613B66">
      <w:pPr>
        <w:spacing w:after="0" w:line="240" w:lineRule="auto"/>
        <w:ind w:right="1134"/>
        <w:jc w:val="center"/>
        <w:rPr>
          <w:rFonts w:ascii="Times New Roman" w:eastAsia="Gabriola" w:hAnsi="Times New Roman" w:cs="Times New Roman"/>
          <w:b/>
          <w:sz w:val="24"/>
          <w:szCs w:val="24"/>
        </w:rPr>
      </w:pPr>
      <w:r w:rsidRPr="00613B66">
        <w:rPr>
          <w:rFonts w:ascii="Times New Roman" w:eastAsia="Gabriola" w:hAnsi="Times New Roman" w:cs="Times New Roman"/>
          <w:b/>
          <w:sz w:val="24"/>
          <w:szCs w:val="24"/>
        </w:rPr>
        <w:lastRenderedPageBreak/>
        <w:t>Способы проверки достижения результатов обучения.</w:t>
      </w:r>
    </w:p>
    <w:p w:rsidR="00613B66" w:rsidRPr="00613B66" w:rsidRDefault="00613B66" w:rsidP="00613B66">
      <w:pPr>
        <w:tabs>
          <w:tab w:val="left" w:pos="9355"/>
        </w:tabs>
        <w:spacing w:after="0" w:line="240" w:lineRule="auto"/>
        <w:ind w:right="-1"/>
        <w:jc w:val="both"/>
        <w:rPr>
          <w:rFonts w:ascii="Times New Roman" w:eastAsia="Gabriola" w:hAnsi="Times New Roman" w:cs="Times New Roman"/>
          <w:sz w:val="24"/>
          <w:szCs w:val="24"/>
        </w:rPr>
      </w:pPr>
      <w:r w:rsidRPr="00613B66">
        <w:rPr>
          <w:rFonts w:ascii="Times New Roman" w:eastAsia="Gabriola" w:hAnsi="Times New Roman" w:cs="Times New Roman"/>
          <w:sz w:val="24"/>
          <w:szCs w:val="24"/>
        </w:rPr>
        <w:t>При изучении курса осуществляется комплексный контроль знаний и умений учащихся, включающий текущий контроль в процессе изучения материала, рубежный контроль в конце изучения завершенного круга вопросов и итоговый контроль в конце изучения курса. Предполагается сочетание различных форм проверки знаний и умений: устная проверка, тестирование, письменная проверка. Кроме того, учитывается участие учащихся в дискуссиях при обсуждении выполненных заданий, оцениваются рефераты учащихся и результаты проектной деятельности.</w:t>
      </w:r>
    </w:p>
    <w:p w:rsidR="005D253C" w:rsidRPr="005D253C" w:rsidRDefault="005D253C" w:rsidP="005D253C">
      <w:pPr>
        <w:spacing w:after="0" w:line="240" w:lineRule="auto"/>
        <w:jc w:val="both"/>
        <w:rPr>
          <w:rFonts w:ascii="Times New Roman" w:eastAsia="Gabriola" w:hAnsi="Times New Roman" w:cs="Times New Roman"/>
          <w:bCs/>
          <w:sz w:val="24"/>
          <w:szCs w:val="24"/>
          <w:lang w:eastAsia="ru-RU"/>
        </w:rPr>
      </w:pPr>
      <w:r w:rsidRPr="005D253C">
        <w:rPr>
          <w:rFonts w:ascii="Times New Roman" w:eastAsia="Gabriola" w:hAnsi="Times New Roman" w:cs="Times New Roman"/>
          <w:bCs/>
          <w:sz w:val="24"/>
          <w:szCs w:val="24"/>
          <w:lang w:eastAsia="ru-RU"/>
        </w:rPr>
        <w:t>Одним из путей повышения мотивации и эффективности учебной деятельности в основной школе является включение учащихся в учебно-исследовательскую и проектную деятельность, которая имеет следующие особенности:</w:t>
      </w:r>
    </w:p>
    <w:p w:rsidR="005D253C" w:rsidRPr="005D253C" w:rsidRDefault="005D253C" w:rsidP="005D253C">
      <w:pPr>
        <w:spacing w:after="0" w:line="240" w:lineRule="auto"/>
        <w:jc w:val="both"/>
        <w:rPr>
          <w:rFonts w:ascii="Times New Roman" w:eastAsia="Gabriola" w:hAnsi="Times New Roman" w:cs="Times New Roman"/>
          <w:bCs/>
          <w:sz w:val="24"/>
          <w:szCs w:val="24"/>
          <w:lang w:eastAsia="ru-RU"/>
        </w:rPr>
      </w:pPr>
      <w:r w:rsidRPr="005D253C">
        <w:rPr>
          <w:rFonts w:ascii="Times New Roman" w:eastAsia="Gabriola" w:hAnsi="Times New Roman" w:cs="Times New Roman"/>
          <w:bCs/>
          <w:sz w:val="24"/>
          <w:szCs w:val="24"/>
          <w:lang w:eastAsia="ru-RU"/>
        </w:rPr>
        <w:t>1)</w:t>
      </w:r>
      <w:r w:rsidRPr="005D253C">
        <w:rPr>
          <w:rFonts w:ascii="Times New Roman" w:eastAsia="Gabriola" w:hAnsi="Times New Roman" w:cs="Times New Roman"/>
          <w:bCs/>
          <w:sz w:val="24"/>
          <w:szCs w:val="24"/>
          <w:lang w:eastAsia="ru-RU"/>
        </w:rPr>
        <w:tab/>
        <w:t>цели и задачи этих видов деятельности учащихся определяются как их личностными мотивами, так и социальными. Это означает, что такая деятельность должна быть направлена не только на повышение компетентности подростков в предметной области определенных учебных дисциплин, не только на развитие их способностей, но и на создание продукта, имеющего значимость для других;</w:t>
      </w:r>
    </w:p>
    <w:p w:rsidR="005D253C" w:rsidRPr="005D253C" w:rsidRDefault="005D253C" w:rsidP="005D253C">
      <w:pPr>
        <w:spacing w:after="0" w:line="240" w:lineRule="auto"/>
        <w:jc w:val="both"/>
        <w:rPr>
          <w:rFonts w:ascii="Times New Roman" w:eastAsia="Gabriola" w:hAnsi="Times New Roman" w:cs="Times New Roman"/>
          <w:bCs/>
          <w:sz w:val="24"/>
          <w:szCs w:val="24"/>
          <w:lang w:eastAsia="ru-RU"/>
        </w:rPr>
      </w:pPr>
      <w:r w:rsidRPr="005D253C">
        <w:rPr>
          <w:rFonts w:ascii="Times New Roman" w:eastAsia="Gabriola" w:hAnsi="Times New Roman" w:cs="Times New Roman"/>
          <w:bCs/>
          <w:sz w:val="24"/>
          <w:szCs w:val="24"/>
          <w:lang w:eastAsia="ru-RU"/>
        </w:rPr>
        <w:t>2)</w:t>
      </w:r>
      <w:r w:rsidRPr="005D253C">
        <w:rPr>
          <w:rFonts w:ascii="Times New Roman" w:eastAsia="Gabriola" w:hAnsi="Times New Roman" w:cs="Times New Roman"/>
          <w:bCs/>
          <w:sz w:val="24"/>
          <w:szCs w:val="24"/>
          <w:lang w:eastAsia="ru-RU"/>
        </w:rPr>
        <w:tab/>
        <w:t>учебно-исследовательская и проектная деятельность должна быть организована таким образом, чтобы учащиеся смогли реализовать свои потребности в общении со значимыми, референтными группами одноклассников, учителей т. д. Строя различного рода отношения в ходе целенаправленной, поисковой, творческой и продуктивной деятельности, подростки овладевают нормами взаимоотношений с разными людьми, умениями переходить от одного вида общения к другому, приобретают навыки индивидуальной самостоятельной работы и сотрудничества в коллективе;</w:t>
      </w:r>
    </w:p>
    <w:p w:rsidR="00613B66" w:rsidRPr="00570478" w:rsidRDefault="005D253C" w:rsidP="005D253C">
      <w:pPr>
        <w:spacing w:after="0" w:line="240" w:lineRule="auto"/>
        <w:jc w:val="both"/>
        <w:rPr>
          <w:rFonts w:ascii="Times New Roman" w:eastAsia="Gabriola" w:hAnsi="Times New Roman" w:cs="Times New Roman"/>
          <w:bCs/>
          <w:sz w:val="24"/>
          <w:szCs w:val="24"/>
          <w:lang w:eastAsia="ru-RU"/>
        </w:rPr>
      </w:pPr>
      <w:r w:rsidRPr="005D253C">
        <w:rPr>
          <w:rFonts w:ascii="Times New Roman" w:eastAsia="Gabriola" w:hAnsi="Times New Roman" w:cs="Times New Roman"/>
          <w:bCs/>
          <w:sz w:val="24"/>
          <w:szCs w:val="24"/>
          <w:lang w:eastAsia="ru-RU"/>
        </w:rPr>
        <w:t>организация учебно-исследовательских и проектных работ школьников обеспечивает сочетание различных видов познавательной деятельности. В этих видах деятельности могут быть востребованы практически любые способности подростков, реализованы личные пристрастия к тому или иному виду деятельности</w:t>
      </w:r>
    </w:p>
    <w:p w:rsidR="008E0DB5" w:rsidRDefault="008E0DB5" w:rsidP="00613B66">
      <w:pPr>
        <w:spacing w:after="0" w:line="240" w:lineRule="auto"/>
        <w:jc w:val="both"/>
        <w:rPr>
          <w:rFonts w:ascii="Times New Roman" w:eastAsia="Gabriola" w:hAnsi="Times New Roman" w:cs="Times New Roman"/>
          <w:bCs/>
          <w:sz w:val="28"/>
          <w:szCs w:val="28"/>
          <w:lang w:eastAsia="ru-RU"/>
        </w:rPr>
      </w:pPr>
    </w:p>
    <w:p w:rsidR="00570478" w:rsidRPr="00570478" w:rsidRDefault="00570478" w:rsidP="00570478">
      <w:pPr>
        <w:spacing w:after="0" w:line="240" w:lineRule="auto"/>
        <w:jc w:val="both"/>
        <w:rPr>
          <w:rFonts w:ascii="Times New Roman" w:eastAsia="Gabriola" w:hAnsi="Times New Roman" w:cs="Times New Roman"/>
          <w:b/>
          <w:bCs/>
          <w:sz w:val="24"/>
          <w:szCs w:val="24"/>
          <w:lang w:eastAsia="ru-RU"/>
        </w:rPr>
      </w:pPr>
      <w:r w:rsidRPr="00570478">
        <w:rPr>
          <w:rFonts w:ascii="Times New Roman" w:eastAsia="Gabriola" w:hAnsi="Times New Roman" w:cs="Times New Roman"/>
          <w:b/>
          <w:bCs/>
          <w:sz w:val="24"/>
          <w:szCs w:val="24"/>
          <w:lang w:eastAsia="ru-RU"/>
        </w:rPr>
        <w:t>Методическое обеспечение учебного процесса.</w:t>
      </w:r>
    </w:p>
    <w:p w:rsidR="00570478" w:rsidRPr="00570478" w:rsidRDefault="00570478" w:rsidP="00570478">
      <w:pPr>
        <w:spacing w:after="0" w:line="240" w:lineRule="auto"/>
        <w:jc w:val="both"/>
        <w:rPr>
          <w:rFonts w:ascii="Times New Roman" w:eastAsia="Gabriola" w:hAnsi="Times New Roman" w:cs="Times New Roman"/>
          <w:bCs/>
          <w:sz w:val="24"/>
          <w:szCs w:val="24"/>
          <w:lang w:eastAsia="ru-RU"/>
        </w:rPr>
      </w:pPr>
      <w:r w:rsidRPr="00570478">
        <w:rPr>
          <w:rFonts w:ascii="Times New Roman" w:eastAsia="Gabriola" w:hAnsi="Times New Roman" w:cs="Times New Roman"/>
          <w:bCs/>
          <w:sz w:val="24"/>
          <w:szCs w:val="24"/>
          <w:lang w:eastAsia="ru-RU"/>
        </w:rPr>
        <w:t>1.</w:t>
      </w:r>
      <w:r w:rsidRPr="00570478">
        <w:rPr>
          <w:rFonts w:ascii="Times New Roman" w:eastAsia="Gabriola" w:hAnsi="Times New Roman" w:cs="Times New Roman"/>
          <w:bCs/>
          <w:sz w:val="24"/>
          <w:szCs w:val="24"/>
          <w:lang w:eastAsia="ru-RU"/>
        </w:rPr>
        <w:tab/>
        <w:t>Воронцов-Вельяминов, Б. А., Страут, Е. К. Астрономия. 11 класс. Учебник. М.: Дрофа, 2017.</w:t>
      </w:r>
    </w:p>
    <w:p w:rsidR="00570478" w:rsidRPr="00570478" w:rsidRDefault="00570478" w:rsidP="00570478">
      <w:pPr>
        <w:spacing w:after="0" w:line="240" w:lineRule="auto"/>
        <w:jc w:val="both"/>
        <w:rPr>
          <w:rFonts w:ascii="Times New Roman" w:eastAsia="Gabriola" w:hAnsi="Times New Roman" w:cs="Times New Roman"/>
          <w:bCs/>
          <w:sz w:val="24"/>
          <w:szCs w:val="24"/>
          <w:lang w:eastAsia="ru-RU"/>
        </w:rPr>
      </w:pPr>
      <w:r w:rsidRPr="00570478">
        <w:rPr>
          <w:rFonts w:ascii="Times New Roman" w:eastAsia="Gabriola" w:hAnsi="Times New Roman" w:cs="Times New Roman"/>
          <w:bCs/>
          <w:sz w:val="24"/>
          <w:szCs w:val="24"/>
          <w:lang w:eastAsia="ru-RU"/>
        </w:rPr>
        <w:t>2.</w:t>
      </w:r>
      <w:r w:rsidRPr="00570478">
        <w:rPr>
          <w:rFonts w:ascii="Times New Roman" w:eastAsia="Gabriola" w:hAnsi="Times New Roman" w:cs="Times New Roman"/>
          <w:bCs/>
          <w:sz w:val="24"/>
          <w:szCs w:val="24"/>
          <w:lang w:eastAsia="ru-RU"/>
        </w:rPr>
        <w:tab/>
        <w:t>Страут, Е. К. Методическое пособие к учебнику «Астрономия. 11 класс» авторов Б. А. Воронцова-Вельяминова,   Е. К. Страута. М.: Дрофа, 2017.</w:t>
      </w:r>
    </w:p>
    <w:p w:rsidR="00570478" w:rsidRPr="00570478" w:rsidRDefault="00570478" w:rsidP="00570478">
      <w:pPr>
        <w:spacing w:after="0" w:line="240" w:lineRule="auto"/>
        <w:jc w:val="both"/>
        <w:rPr>
          <w:rFonts w:ascii="Times New Roman" w:eastAsia="Gabriola" w:hAnsi="Times New Roman" w:cs="Times New Roman"/>
          <w:b/>
          <w:bCs/>
          <w:sz w:val="24"/>
          <w:szCs w:val="24"/>
          <w:lang w:eastAsia="ru-RU"/>
        </w:rPr>
      </w:pPr>
      <w:r w:rsidRPr="00570478">
        <w:rPr>
          <w:rFonts w:ascii="Times New Roman" w:eastAsia="Gabriola" w:hAnsi="Times New Roman" w:cs="Times New Roman"/>
          <w:b/>
          <w:bCs/>
          <w:sz w:val="24"/>
          <w:szCs w:val="24"/>
          <w:lang w:eastAsia="ru-RU"/>
        </w:rPr>
        <w:t>Материально-техническое обеспечение учебного процесса.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70478" w:rsidTr="00570478">
        <w:tc>
          <w:tcPr>
            <w:tcW w:w="4785" w:type="dxa"/>
          </w:tcPr>
          <w:p w:rsidR="00570478" w:rsidRPr="00570478" w:rsidRDefault="00570478" w:rsidP="00570478">
            <w:pPr>
              <w:jc w:val="both"/>
              <w:rPr>
                <w:rFonts w:ascii="Times New Roman" w:eastAsia="Gabriol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Gabriola" w:hAnsi="Times New Roman" w:cs="Times New Roman"/>
                <w:bCs/>
                <w:sz w:val="24"/>
                <w:szCs w:val="24"/>
                <w:lang w:eastAsia="ru-RU"/>
              </w:rPr>
              <w:t>Наглядные пособия.</w:t>
            </w:r>
          </w:p>
          <w:p w:rsidR="00570478" w:rsidRPr="00570478" w:rsidRDefault="00570478" w:rsidP="00570478">
            <w:pPr>
              <w:jc w:val="both"/>
              <w:rPr>
                <w:rFonts w:ascii="Times New Roman" w:eastAsia="Gabriol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Gabriola" w:hAnsi="Times New Roman" w:cs="Times New Roman"/>
                <w:bCs/>
                <w:sz w:val="24"/>
                <w:szCs w:val="24"/>
                <w:lang w:eastAsia="ru-RU"/>
              </w:rPr>
              <w:t>1.</w:t>
            </w:r>
            <w:r w:rsidRPr="00570478">
              <w:rPr>
                <w:rFonts w:ascii="Times New Roman" w:eastAsia="Gabriola" w:hAnsi="Times New Roman" w:cs="Times New Roman"/>
                <w:bCs/>
                <w:sz w:val="24"/>
                <w:szCs w:val="24"/>
                <w:lang w:eastAsia="ru-RU"/>
              </w:rPr>
              <w:t>Вселенная.</w:t>
            </w:r>
          </w:p>
          <w:p w:rsidR="00570478" w:rsidRPr="00570478" w:rsidRDefault="00570478" w:rsidP="00570478">
            <w:pPr>
              <w:jc w:val="both"/>
              <w:rPr>
                <w:rFonts w:ascii="Times New Roman" w:eastAsia="Gabriol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Gabriola" w:hAnsi="Times New Roman" w:cs="Times New Roman"/>
                <w:bCs/>
                <w:sz w:val="24"/>
                <w:szCs w:val="24"/>
                <w:lang w:eastAsia="ru-RU"/>
              </w:rPr>
              <w:t>2.</w:t>
            </w:r>
            <w:r w:rsidRPr="00570478">
              <w:rPr>
                <w:rFonts w:ascii="Times New Roman" w:eastAsia="Gabriola" w:hAnsi="Times New Roman" w:cs="Times New Roman"/>
                <w:bCs/>
                <w:sz w:val="24"/>
                <w:szCs w:val="24"/>
                <w:lang w:eastAsia="ru-RU"/>
              </w:rPr>
              <w:t xml:space="preserve"> Другие галактики.</w:t>
            </w:r>
          </w:p>
          <w:p w:rsidR="00570478" w:rsidRPr="00570478" w:rsidRDefault="00570478" w:rsidP="00570478">
            <w:pPr>
              <w:jc w:val="both"/>
              <w:rPr>
                <w:rFonts w:ascii="Times New Roman" w:eastAsia="Gabriol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Gabriola" w:hAnsi="Times New Roman" w:cs="Times New Roman"/>
                <w:bCs/>
                <w:sz w:val="24"/>
                <w:szCs w:val="24"/>
                <w:lang w:eastAsia="ru-RU"/>
              </w:rPr>
              <w:t>3.</w:t>
            </w:r>
            <w:r w:rsidRPr="00570478">
              <w:rPr>
                <w:rFonts w:ascii="Times New Roman" w:eastAsia="Gabriola" w:hAnsi="Times New Roman" w:cs="Times New Roman"/>
                <w:bCs/>
                <w:sz w:val="24"/>
                <w:szCs w:val="24"/>
                <w:lang w:eastAsia="ru-RU"/>
              </w:rPr>
              <w:t>Звезды.</w:t>
            </w:r>
          </w:p>
          <w:p w:rsidR="00570478" w:rsidRPr="00570478" w:rsidRDefault="00570478" w:rsidP="00570478">
            <w:pPr>
              <w:jc w:val="both"/>
              <w:rPr>
                <w:rFonts w:ascii="Times New Roman" w:eastAsia="Gabriol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Gabriola" w:hAnsi="Times New Roman" w:cs="Times New Roman"/>
                <w:bCs/>
                <w:sz w:val="24"/>
                <w:szCs w:val="24"/>
                <w:lang w:eastAsia="ru-RU"/>
              </w:rPr>
              <w:t>4.</w:t>
            </w:r>
            <w:r w:rsidRPr="00570478">
              <w:rPr>
                <w:rFonts w:ascii="Times New Roman" w:eastAsia="Gabriola" w:hAnsi="Times New Roman" w:cs="Times New Roman"/>
                <w:bCs/>
                <w:sz w:val="24"/>
                <w:szCs w:val="24"/>
                <w:lang w:eastAsia="ru-RU"/>
              </w:rPr>
              <w:t>Луна.</w:t>
            </w:r>
          </w:p>
          <w:p w:rsidR="00570478" w:rsidRPr="00570478" w:rsidRDefault="00570478" w:rsidP="00570478">
            <w:pPr>
              <w:jc w:val="both"/>
              <w:rPr>
                <w:rFonts w:ascii="Times New Roman" w:eastAsia="Gabriol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Gabriola" w:hAnsi="Times New Roman" w:cs="Times New Roman"/>
                <w:bCs/>
                <w:sz w:val="24"/>
                <w:szCs w:val="24"/>
                <w:lang w:eastAsia="ru-RU"/>
              </w:rPr>
              <w:t>5.</w:t>
            </w:r>
            <w:r w:rsidRPr="00570478">
              <w:rPr>
                <w:rFonts w:ascii="Times New Roman" w:eastAsia="Gabriola" w:hAnsi="Times New Roman" w:cs="Times New Roman"/>
                <w:bCs/>
                <w:sz w:val="24"/>
                <w:szCs w:val="24"/>
                <w:lang w:eastAsia="ru-RU"/>
              </w:rPr>
              <w:t>Малые тела Солнечной системы.</w:t>
            </w:r>
          </w:p>
          <w:p w:rsidR="00570478" w:rsidRPr="00570478" w:rsidRDefault="00570478" w:rsidP="00570478">
            <w:pPr>
              <w:jc w:val="both"/>
              <w:rPr>
                <w:rFonts w:ascii="Times New Roman" w:eastAsia="Gabriol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Gabriola" w:hAnsi="Times New Roman" w:cs="Times New Roman"/>
                <w:bCs/>
                <w:sz w:val="24"/>
                <w:szCs w:val="24"/>
                <w:lang w:eastAsia="ru-RU"/>
              </w:rPr>
              <w:t>6.</w:t>
            </w:r>
            <w:r w:rsidRPr="00570478">
              <w:rPr>
                <w:rFonts w:ascii="Times New Roman" w:eastAsia="Gabriola" w:hAnsi="Times New Roman" w:cs="Times New Roman"/>
                <w:bCs/>
                <w:sz w:val="24"/>
                <w:szCs w:val="24"/>
                <w:lang w:eastAsia="ru-RU"/>
              </w:rPr>
              <w:t>Наша Галактика.</w:t>
            </w:r>
          </w:p>
          <w:p w:rsidR="00570478" w:rsidRPr="00570478" w:rsidRDefault="00570478" w:rsidP="00570478">
            <w:pPr>
              <w:jc w:val="both"/>
              <w:rPr>
                <w:rFonts w:ascii="Times New Roman" w:eastAsia="Gabriol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Gabriola" w:hAnsi="Times New Roman" w:cs="Times New Roman"/>
                <w:bCs/>
                <w:sz w:val="24"/>
                <w:szCs w:val="24"/>
                <w:lang w:eastAsia="ru-RU"/>
              </w:rPr>
              <w:t>7.</w:t>
            </w:r>
            <w:r w:rsidRPr="00570478">
              <w:rPr>
                <w:rFonts w:ascii="Times New Roman" w:eastAsia="Gabriola" w:hAnsi="Times New Roman" w:cs="Times New Roman"/>
                <w:bCs/>
                <w:sz w:val="24"/>
                <w:szCs w:val="24"/>
                <w:lang w:eastAsia="ru-RU"/>
              </w:rPr>
              <w:t>Планеты земной группы.</w:t>
            </w:r>
          </w:p>
          <w:p w:rsidR="00570478" w:rsidRPr="00570478" w:rsidRDefault="00570478" w:rsidP="00570478">
            <w:pPr>
              <w:jc w:val="both"/>
              <w:rPr>
                <w:rFonts w:ascii="Times New Roman" w:eastAsia="Gabriol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Gabriola" w:hAnsi="Times New Roman" w:cs="Times New Roman"/>
                <w:bCs/>
                <w:sz w:val="24"/>
                <w:szCs w:val="24"/>
                <w:lang w:eastAsia="ru-RU"/>
              </w:rPr>
              <w:t>8.</w:t>
            </w:r>
            <w:r w:rsidRPr="00570478">
              <w:rPr>
                <w:rFonts w:ascii="Times New Roman" w:eastAsia="Gabriola" w:hAnsi="Times New Roman" w:cs="Times New Roman"/>
                <w:bCs/>
                <w:sz w:val="24"/>
                <w:szCs w:val="24"/>
                <w:lang w:eastAsia="ru-RU"/>
              </w:rPr>
              <w:t xml:space="preserve">Планеты-гиганты.  </w:t>
            </w:r>
          </w:p>
          <w:p w:rsidR="00570478" w:rsidRPr="00570478" w:rsidRDefault="00570478" w:rsidP="00570478">
            <w:pPr>
              <w:jc w:val="both"/>
              <w:rPr>
                <w:rFonts w:ascii="Times New Roman" w:eastAsia="Gabriol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Gabriola" w:hAnsi="Times New Roman" w:cs="Times New Roman"/>
                <w:bCs/>
                <w:sz w:val="24"/>
                <w:szCs w:val="24"/>
                <w:lang w:eastAsia="ru-RU"/>
              </w:rPr>
              <w:t>9.</w:t>
            </w:r>
            <w:r w:rsidRPr="00570478">
              <w:rPr>
                <w:rFonts w:ascii="Times New Roman" w:eastAsia="Gabriola" w:hAnsi="Times New Roman" w:cs="Times New Roman"/>
                <w:bCs/>
                <w:sz w:val="24"/>
                <w:szCs w:val="24"/>
                <w:lang w:eastAsia="ru-RU"/>
              </w:rPr>
              <w:t>Солнце.</w:t>
            </w:r>
          </w:p>
          <w:p w:rsidR="00570478" w:rsidRPr="00570478" w:rsidRDefault="00570478" w:rsidP="00570478">
            <w:pPr>
              <w:jc w:val="both"/>
              <w:rPr>
                <w:rFonts w:ascii="Times New Roman" w:eastAsia="Gabriola" w:hAnsi="Times New Roman" w:cs="Times New Roman"/>
                <w:bCs/>
                <w:sz w:val="24"/>
                <w:szCs w:val="24"/>
                <w:lang w:eastAsia="ru-RU"/>
              </w:rPr>
            </w:pPr>
            <w:r w:rsidRPr="00570478">
              <w:rPr>
                <w:rFonts w:ascii="Times New Roman" w:eastAsia="Gabriola" w:hAnsi="Times New Roman" w:cs="Times New Roman"/>
                <w:bCs/>
                <w:sz w:val="24"/>
                <w:szCs w:val="24"/>
                <w:lang w:eastAsia="ru-RU"/>
              </w:rPr>
              <w:t>10. Строение Солнца.</w:t>
            </w:r>
          </w:p>
          <w:p w:rsidR="00570478" w:rsidRDefault="00570478" w:rsidP="00570478">
            <w:pPr>
              <w:jc w:val="both"/>
              <w:rPr>
                <w:rFonts w:ascii="Times New Roman" w:eastAsia="Gabriola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570478" w:rsidRPr="00570478" w:rsidRDefault="00570478" w:rsidP="00570478">
            <w:pPr>
              <w:jc w:val="both"/>
              <w:rPr>
                <w:rFonts w:ascii="Times New Roman" w:eastAsia="Gabriol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Gabriola" w:hAnsi="Times New Roman" w:cs="Times New Roman"/>
                <w:bCs/>
                <w:sz w:val="24"/>
                <w:szCs w:val="24"/>
                <w:lang w:eastAsia="ru-RU"/>
              </w:rPr>
              <w:t>Технические средства.</w:t>
            </w:r>
            <w:r w:rsidRPr="00570478">
              <w:rPr>
                <w:rFonts w:ascii="Times New Roman" w:eastAsia="Gabriol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570478" w:rsidRPr="00570478" w:rsidRDefault="00570478" w:rsidP="00570478">
            <w:pPr>
              <w:jc w:val="both"/>
              <w:rPr>
                <w:rFonts w:ascii="Times New Roman" w:eastAsia="Gabriol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Gabriola" w:hAnsi="Times New Roman" w:cs="Times New Roman"/>
                <w:bCs/>
                <w:sz w:val="24"/>
                <w:szCs w:val="24"/>
                <w:lang w:eastAsia="ru-RU"/>
              </w:rPr>
              <w:t>1.</w:t>
            </w:r>
            <w:r w:rsidRPr="00570478">
              <w:rPr>
                <w:rFonts w:ascii="Times New Roman" w:eastAsia="Gabriola" w:hAnsi="Times New Roman" w:cs="Times New Roman"/>
                <w:bCs/>
                <w:sz w:val="24"/>
                <w:szCs w:val="24"/>
                <w:lang w:eastAsia="ru-RU"/>
              </w:rPr>
              <w:t>Глобус Луны.</w:t>
            </w:r>
          </w:p>
          <w:p w:rsidR="00570478" w:rsidRPr="00570478" w:rsidRDefault="00570478" w:rsidP="00570478">
            <w:pPr>
              <w:jc w:val="both"/>
              <w:rPr>
                <w:rFonts w:ascii="Times New Roman" w:eastAsia="Gabriol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Gabriola" w:hAnsi="Times New Roman" w:cs="Times New Roman"/>
                <w:bCs/>
                <w:sz w:val="24"/>
                <w:szCs w:val="24"/>
                <w:lang w:eastAsia="ru-RU"/>
              </w:rPr>
              <w:t>2.</w:t>
            </w:r>
            <w:r w:rsidRPr="00570478">
              <w:rPr>
                <w:rFonts w:ascii="Times New Roman" w:eastAsia="Gabriola" w:hAnsi="Times New Roman" w:cs="Times New Roman"/>
                <w:bCs/>
                <w:sz w:val="24"/>
                <w:szCs w:val="24"/>
                <w:lang w:eastAsia="ru-RU"/>
              </w:rPr>
              <w:t>Звездный глобус.</w:t>
            </w:r>
          </w:p>
          <w:p w:rsidR="00570478" w:rsidRPr="00570478" w:rsidRDefault="00570478" w:rsidP="00570478">
            <w:pPr>
              <w:jc w:val="both"/>
              <w:rPr>
                <w:rFonts w:ascii="Times New Roman" w:eastAsia="Gabriol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Gabriola" w:hAnsi="Times New Roman" w:cs="Times New Roman"/>
                <w:bCs/>
                <w:sz w:val="24"/>
                <w:szCs w:val="24"/>
                <w:lang w:eastAsia="ru-RU"/>
              </w:rPr>
              <w:t>3.</w:t>
            </w:r>
            <w:r w:rsidRPr="00570478">
              <w:rPr>
                <w:rFonts w:ascii="Times New Roman" w:eastAsia="Gabriola" w:hAnsi="Times New Roman" w:cs="Times New Roman"/>
                <w:bCs/>
                <w:sz w:val="24"/>
                <w:szCs w:val="24"/>
                <w:lang w:eastAsia="ru-RU"/>
              </w:rPr>
              <w:t>Интерактивная доска.</w:t>
            </w:r>
          </w:p>
          <w:p w:rsidR="00570478" w:rsidRPr="00570478" w:rsidRDefault="00570478" w:rsidP="00570478">
            <w:pPr>
              <w:jc w:val="both"/>
              <w:rPr>
                <w:rFonts w:ascii="Times New Roman" w:eastAsia="Gabriol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Gabriola" w:hAnsi="Times New Roman" w:cs="Times New Roman"/>
                <w:bCs/>
                <w:sz w:val="24"/>
                <w:szCs w:val="24"/>
                <w:lang w:eastAsia="ru-RU"/>
              </w:rPr>
              <w:t>4.</w:t>
            </w:r>
            <w:r w:rsidRPr="00570478">
              <w:rPr>
                <w:rFonts w:ascii="Times New Roman" w:eastAsia="Gabriola" w:hAnsi="Times New Roman" w:cs="Times New Roman"/>
                <w:bCs/>
                <w:sz w:val="24"/>
                <w:szCs w:val="24"/>
                <w:lang w:eastAsia="ru-RU"/>
              </w:rPr>
              <w:t>Карта Венеры.</w:t>
            </w:r>
          </w:p>
          <w:p w:rsidR="00570478" w:rsidRPr="00570478" w:rsidRDefault="00570478" w:rsidP="00570478">
            <w:pPr>
              <w:jc w:val="both"/>
              <w:rPr>
                <w:rFonts w:ascii="Times New Roman" w:eastAsia="Gabriol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Gabriola" w:hAnsi="Times New Roman" w:cs="Times New Roman"/>
                <w:bCs/>
                <w:sz w:val="24"/>
                <w:szCs w:val="24"/>
                <w:lang w:eastAsia="ru-RU"/>
              </w:rPr>
              <w:t>5.</w:t>
            </w:r>
            <w:r w:rsidRPr="00570478">
              <w:rPr>
                <w:rFonts w:ascii="Times New Roman" w:eastAsia="Gabriola" w:hAnsi="Times New Roman" w:cs="Times New Roman"/>
                <w:bCs/>
                <w:sz w:val="24"/>
                <w:szCs w:val="24"/>
                <w:lang w:eastAsia="ru-RU"/>
              </w:rPr>
              <w:t>Карта Луны.</w:t>
            </w:r>
          </w:p>
          <w:p w:rsidR="00570478" w:rsidRPr="00570478" w:rsidRDefault="00570478" w:rsidP="00570478">
            <w:pPr>
              <w:jc w:val="both"/>
              <w:rPr>
                <w:rFonts w:ascii="Times New Roman" w:eastAsia="Gabriol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Gabriola" w:hAnsi="Times New Roman" w:cs="Times New Roman"/>
                <w:bCs/>
                <w:sz w:val="24"/>
                <w:szCs w:val="24"/>
                <w:lang w:eastAsia="ru-RU"/>
              </w:rPr>
              <w:t>6.</w:t>
            </w:r>
            <w:r w:rsidRPr="00570478">
              <w:rPr>
                <w:rFonts w:ascii="Times New Roman" w:eastAsia="Gabriola" w:hAnsi="Times New Roman" w:cs="Times New Roman"/>
                <w:bCs/>
                <w:sz w:val="24"/>
                <w:szCs w:val="24"/>
                <w:lang w:eastAsia="ru-RU"/>
              </w:rPr>
              <w:t>Карта Марса</w:t>
            </w:r>
          </w:p>
          <w:p w:rsidR="00570478" w:rsidRPr="00570478" w:rsidRDefault="00570478" w:rsidP="00570478">
            <w:pPr>
              <w:jc w:val="both"/>
              <w:rPr>
                <w:rFonts w:ascii="Times New Roman" w:eastAsia="Gabriol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Gabriola" w:hAnsi="Times New Roman" w:cs="Times New Roman"/>
                <w:bCs/>
                <w:sz w:val="24"/>
                <w:szCs w:val="24"/>
                <w:lang w:eastAsia="ru-RU"/>
              </w:rPr>
              <w:t>7.</w:t>
            </w:r>
            <w:r w:rsidRPr="00570478">
              <w:rPr>
                <w:rFonts w:ascii="Times New Roman" w:eastAsia="Gabriola" w:hAnsi="Times New Roman" w:cs="Times New Roman"/>
                <w:bCs/>
                <w:sz w:val="24"/>
                <w:szCs w:val="24"/>
                <w:lang w:eastAsia="ru-RU"/>
              </w:rPr>
              <w:t>Компьютер.</w:t>
            </w:r>
          </w:p>
          <w:p w:rsidR="00570478" w:rsidRPr="00570478" w:rsidRDefault="00570478" w:rsidP="00570478">
            <w:pPr>
              <w:jc w:val="both"/>
              <w:rPr>
                <w:rFonts w:ascii="Times New Roman" w:eastAsia="Gabriol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Gabriola" w:hAnsi="Times New Roman" w:cs="Times New Roman"/>
                <w:bCs/>
                <w:sz w:val="24"/>
                <w:szCs w:val="24"/>
                <w:lang w:eastAsia="ru-RU"/>
              </w:rPr>
              <w:t>8.</w:t>
            </w:r>
            <w:r w:rsidRPr="00570478">
              <w:rPr>
                <w:rFonts w:ascii="Times New Roman" w:eastAsia="Gabriola" w:hAnsi="Times New Roman" w:cs="Times New Roman"/>
                <w:bCs/>
                <w:sz w:val="24"/>
                <w:szCs w:val="24"/>
                <w:lang w:eastAsia="ru-RU"/>
              </w:rPr>
              <w:t>Модель небесной сферы.</w:t>
            </w:r>
          </w:p>
          <w:p w:rsidR="00570478" w:rsidRPr="00570478" w:rsidRDefault="00570478" w:rsidP="00570478">
            <w:pPr>
              <w:jc w:val="both"/>
              <w:rPr>
                <w:rFonts w:ascii="Times New Roman" w:eastAsia="Gabriol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Gabriola" w:hAnsi="Times New Roman" w:cs="Times New Roman"/>
                <w:bCs/>
                <w:sz w:val="24"/>
                <w:szCs w:val="24"/>
                <w:lang w:eastAsia="ru-RU"/>
              </w:rPr>
              <w:t>9.</w:t>
            </w:r>
            <w:r w:rsidRPr="00570478">
              <w:rPr>
                <w:rFonts w:ascii="Times New Roman" w:eastAsia="Gabriola" w:hAnsi="Times New Roman" w:cs="Times New Roman"/>
                <w:bCs/>
                <w:sz w:val="24"/>
                <w:szCs w:val="24"/>
                <w:lang w:eastAsia="ru-RU"/>
              </w:rPr>
              <w:t>Мультимедийный проектор.</w:t>
            </w:r>
          </w:p>
          <w:p w:rsidR="00570478" w:rsidRPr="00570478" w:rsidRDefault="00570478" w:rsidP="00570478">
            <w:pPr>
              <w:jc w:val="both"/>
              <w:rPr>
                <w:rFonts w:ascii="Times New Roman" w:eastAsia="Gabriol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Gabriola" w:hAnsi="Times New Roman" w:cs="Times New Roman"/>
                <w:bCs/>
                <w:sz w:val="24"/>
                <w:szCs w:val="24"/>
                <w:lang w:eastAsia="ru-RU"/>
              </w:rPr>
              <w:t>10.</w:t>
            </w:r>
            <w:r w:rsidRPr="00570478">
              <w:rPr>
                <w:rFonts w:ascii="Times New Roman" w:eastAsia="Gabriola" w:hAnsi="Times New Roman" w:cs="Times New Roman"/>
                <w:bCs/>
                <w:sz w:val="24"/>
                <w:szCs w:val="24"/>
                <w:lang w:eastAsia="ru-RU"/>
              </w:rPr>
              <w:t>Подвижная карта звездного неба.</w:t>
            </w:r>
          </w:p>
          <w:p w:rsidR="00570478" w:rsidRPr="00570478" w:rsidRDefault="00570478" w:rsidP="00570478">
            <w:pPr>
              <w:jc w:val="both"/>
              <w:rPr>
                <w:rFonts w:ascii="Times New Roman" w:eastAsia="Gabriol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Gabriola" w:hAnsi="Times New Roman" w:cs="Times New Roman"/>
                <w:bCs/>
                <w:sz w:val="24"/>
                <w:szCs w:val="24"/>
                <w:lang w:eastAsia="ru-RU"/>
              </w:rPr>
              <w:t>11.</w:t>
            </w:r>
            <w:r w:rsidRPr="00570478">
              <w:rPr>
                <w:rFonts w:ascii="Times New Roman" w:eastAsia="Gabriola" w:hAnsi="Times New Roman" w:cs="Times New Roman"/>
                <w:bCs/>
                <w:sz w:val="24"/>
                <w:szCs w:val="24"/>
                <w:lang w:eastAsia="ru-RU"/>
              </w:rPr>
              <w:t>Принтер.</w:t>
            </w:r>
          </w:p>
          <w:p w:rsidR="00570478" w:rsidRPr="00570478" w:rsidRDefault="00570478" w:rsidP="00570478">
            <w:pPr>
              <w:jc w:val="both"/>
              <w:rPr>
                <w:rFonts w:ascii="Times New Roman" w:eastAsia="Gabriol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Gabriola" w:hAnsi="Times New Roman" w:cs="Times New Roman"/>
                <w:bCs/>
                <w:sz w:val="24"/>
                <w:szCs w:val="24"/>
                <w:lang w:eastAsia="ru-RU"/>
              </w:rPr>
              <w:t>12.</w:t>
            </w:r>
            <w:r w:rsidRPr="00570478">
              <w:rPr>
                <w:rFonts w:ascii="Times New Roman" w:eastAsia="Gabriola" w:hAnsi="Times New Roman" w:cs="Times New Roman"/>
                <w:bCs/>
                <w:sz w:val="24"/>
                <w:szCs w:val="24"/>
                <w:lang w:eastAsia="ru-RU"/>
              </w:rPr>
              <w:t>Спектроскоп.</w:t>
            </w:r>
          </w:p>
          <w:p w:rsidR="00570478" w:rsidRPr="00570478" w:rsidRDefault="00570478" w:rsidP="00570478">
            <w:pPr>
              <w:jc w:val="both"/>
              <w:rPr>
                <w:rFonts w:ascii="Times New Roman" w:eastAsia="Gabriol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Gabriola" w:hAnsi="Times New Roman" w:cs="Times New Roman"/>
                <w:bCs/>
                <w:sz w:val="24"/>
                <w:szCs w:val="24"/>
                <w:lang w:eastAsia="ru-RU"/>
              </w:rPr>
              <w:t>13.</w:t>
            </w:r>
            <w:r w:rsidRPr="00570478">
              <w:rPr>
                <w:rFonts w:ascii="Times New Roman" w:eastAsia="Gabriola" w:hAnsi="Times New Roman" w:cs="Times New Roman"/>
                <w:bCs/>
                <w:sz w:val="24"/>
                <w:szCs w:val="24"/>
                <w:lang w:eastAsia="ru-RU"/>
              </w:rPr>
              <w:t>Телескоп.</w:t>
            </w:r>
          </w:p>
          <w:p w:rsidR="00570478" w:rsidRDefault="00570478" w:rsidP="00570478">
            <w:pPr>
              <w:jc w:val="both"/>
              <w:rPr>
                <w:rFonts w:ascii="Times New Roman" w:eastAsia="Gabriol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Gabriola" w:hAnsi="Times New Roman" w:cs="Times New Roman"/>
                <w:bCs/>
                <w:sz w:val="24"/>
                <w:szCs w:val="24"/>
                <w:lang w:eastAsia="ru-RU"/>
              </w:rPr>
              <w:t>14.</w:t>
            </w:r>
            <w:r w:rsidRPr="00570478">
              <w:rPr>
                <w:rFonts w:ascii="Times New Roman" w:eastAsia="Gabriola" w:hAnsi="Times New Roman" w:cs="Times New Roman"/>
                <w:bCs/>
                <w:sz w:val="24"/>
                <w:szCs w:val="24"/>
                <w:lang w:eastAsia="ru-RU"/>
              </w:rPr>
              <w:t>Теллурий.</w:t>
            </w:r>
          </w:p>
        </w:tc>
      </w:tr>
    </w:tbl>
    <w:p w:rsidR="00570478" w:rsidRPr="00570478" w:rsidRDefault="00570478" w:rsidP="00570478">
      <w:pPr>
        <w:spacing w:after="0" w:line="240" w:lineRule="auto"/>
        <w:jc w:val="both"/>
        <w:rPr>
          <w:rFonts w:ascii="Times New Roman" w:eastAsia="Gabriola" w:hAnsi="Times New Roman" w:cs="Times New Roman"/>
          <w:bCs/>
          <w:sz w:val="24"/>
          <w:szCs w:val="24"/>
          <w:lang w:eastAsia="ru-RU"/>
        </w:rPr>
      </w:pPr>
    </w:p>
    <w:p w:rsidR="00570478" w:rsidRPr="00570478" w:rsidRDefault="00570478" w:rsidP="00570478">
      <w:pPr>
        <w:spacing w:after="0" w:line="240" w:lineRule="auto"/>
        <w:jc w:val="both"/>
        <w:rPr>
          <w:rFonts w:ascii="Times New Roman" w:eastAsia="Gabriola" w:hAnsi="Times New Roman" w:cs="Times New Roman"/>
          <w:bCs/>
          <w:sz w:val="24"/>
          <w:szCs w:val="24"/>
          <w:lang w:eastAsia="ru-RU"/>
        </w:rPr>
      </w:pPr>
    </w:p>
    <w:p w:rsidR="00570478" w:rsidRPr="00570478" w:rsidRDefault="00570478" w:rsidP="00570478">
      <w:pPr>
        <w:spacing w:after="0" w:line="240" w:lineRule="auto"/>
        <w:jc w:val="both"/>
        <w:rPr>
          <w:rFonts w:ascii="Times New Roman" w:eastAsia="Gabriola" w:hAnsi="Times New Roman" w:cs="Times New Roman"/>
          <w:bCs/>
          <w:sz w:val="24"/>
          <w:szCs w:val="24"/>
          <w:lang w:eastAsia="ru-RU"/>
        </w:rPr>
      </w:pPr>
    </w:p>
    <w:p w:rsidR="003F6C29" w:rsidRPr="00773B40" w:rsidRDefault="00570478" w:rsidP="00773B40">
      <w:pPr>
        <w:spacing w:after="0" w:line="240" w:lineRule="auto"/>
        <w:jc w:val="both"/>
        <w:rPr>
          <w:rFonts w:ascii="Times New Roman" w:eastAsia="Gabriola" w:hAnsi="Times New Roman" w:cs="Times New Roman"/>
          <w:bCs/>
          <w:sz w:val="28"/>
          <w:szCs w:val="28"/>
          <w:lang w:eastAsia="ru-RU"/>
        </w:rPr>
      </w:pPr>
      <w:r w:rsidRPr="00570478">
        <w:rPr>
          <w:rFonts w:ascii="Times New Roman" w:eastAsia="Gabriola" w:hAnsi="Times New Roman" w:cs="Times New Roman"/>
          <w:bCs/>
          <w:sz w:val="28"/>
          <w:szCs w:val="28"/>
          <w:lang w:eastAsia="ru-RU"/>
        </w:rPr>
        <w:t xml:space="preserve"> </w:t>
      </w:r>
    </w:p>
    <w:p w:rsidR="008E0DB5" w:rsidRPr="00570478" w:rsidRDefault="008E0DB5" w:rsidP="008E0DB5">
      <w:pPr>
        <w:spacing w:after="0" w:line="240" w:lineRule="auto"/>
        <w:ind w:left="720"/>
        <w:jc w:val="center"/>
        <w:rPr>
          <w:rFonts w:ascii="Times New Roman" w:eastAsia="Arial Unicode MS" w:hAnsi="Times New Roman" w:cs="Times New Roman"/>
          <w:b/>
          <w:color w:val="1A1A1A"/>
          <w:sz w:val="24"/>
          <w:szCs w:val="24"/>
          <w:lang w:eastAsia="ru-RU"/>
        </w:rPr>
      </w:pPr>
      <w:r w:rsidRPr="00570478">
        <w:rPr>
          <w:rFonts w:ascii="Times New Roman" w:eastAsia="Arial Unicode MS" w:hAnsi="Times New Roman" w:cs="Times New Roman"/>
          <w:b/>
          <w:bCs/>
          <w:color w:val="1A1A1A"/>
          <w:sz w:val="24"/>
          <w:szCs w:val="24"/>
          <w:lang w:eastAsia="ru-RU"/>
        </w:rPr>
        <w:lastRenderedPageBreak/>
        <w:t>2</w:t>
      </w:r>
      <w:r w:rsidRPr="008E0DB5">
        <w:rPr>
          <w:rFonts w:ascii="Times New Roman" w:eastAsia="Arial Unicode MS" w:hAnsi="Times New Roman" w:cs="Times New Roman"/>
          <w:b/>
          <w:bCs/>
          <w:color w:val="1A1A1A"/>
          <w:sz w:val="24"/>
          <w:szCs w:val="24"/>
          <w:lang w:eastAsia="ru-RU"/>
        </w:rPr>
        <w:t>. Содержание курса астрономии 1</w:t>
      </w:r>
      <w:r w:rsidRPr="00570478">
        <w:rPr>
          <w:rFonts w:ascii="Times New Roman" w:eastAsia="Arial Unicode MS" w:hAnsi="Times New Roman" w:cs="Times New Roman"/>
          <w:b/>
          <w:bCs/>
          <w:color w:val="1A1A1A"/>
          <w:sz w:val="24"/>
          <w:szCs w:val="24"/>
          <w:lang w:eastAsia="ru-RU"/>
        </w:rPr>
        <w:t xml:space="preserve">0 </w:t>
      </w:r>
      <w:r w:rsidRPr="008E0DB5">
        <w:rPr>
          <w:rFonts w:ascii="Times New Roman" w:eastAsia="Arial Unicode MS" w:hAnsi="Times New Roman" w:cs="Times New Roman"/>
          <w:b/>
          <w:bCs/>
          <w:color w:val="1A1A1A"/>
          <w:sz w:val="24"/>
          <w:szCs w:val="24"/>
          <w:lang w:eastAsia="ru-RU"/>
        </w:rPr>
        <w:t xml:space="preserve">класса </w:t>
      </w:r>
      <w:r w:rsidRPr="008E0DB5">
        <w:rPr>
          <w:rFonts w:ascii="Times New Roman" w:eastAsia="Arial Unicode MS" w:hAnsi="Times New Roman" w:cs="Times New Roman"/>
          <w:b/>
          <w:color w:val="1A1A1A"/>
          <w:sz w:val="24"/>
          <w:szCs w:val="24"/>
          <w:lang w:eastAsia="ru-RU"/>
        </w:rPr>
        <w:t>(34 ч, 1 ч в неделю).</w:t>
      </w:r>
    </w:p>
    <w:p w:rsidR="008E0DB5" w:rsidRPr="008E0DB5" w:rsidRDefault="008E0DB5" w:rsidP="008E0DB5">
      <w:pPr>
        <w:spacing w:after="0" w:line="240" w:lineRule="auto"/>
        <w:ind w:left="720"/>
        <w:jc w:val="center"/>
        <w:rPr>
          <w:rFonts w:ascii="Times New Roman" w:eastAsia="Arial Unicode MS" w:hAnsi="Times New Roman" w:cs="Times New Roman"/>
          <w:b/>
          <w:color w:val="1A1A1A"/>
          <w:sz w:val="28"/>
          <w:szCs w:val="28"/>
          <w:lang w:eastAsia="ru-RU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0"/>
        <w:gridCol w:w="7324"/>
        <w:gridCol w:w="1713"/>
      </w:tblGrid>
      <w:tr w:rsidR="008E0DB5" w:rsidRPr="008E0DB5" w:rsidTr="00B94BF4">
        <w:tc>
          <w:tcPr>
            <w:tcW w:w="710" w:type="dxa"/>
            <w:shd w:val="clear" w:color="auto" w:fill="auto"/>
          </w:tcPr>
          <w:p w:rsidR="008E0DB5" w:rsidRPr="008E0DB5" w:rsidRDefault="008E0DB5" w:rsidP="008E0DB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8E0D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№</w:t>
            </w:r>
          </w:p>
        </w:tc>
        <w:tc>
          <w:tcPr>
            <w:tcW w:w="7324" w:type="dxa"/>
            <w:shd w:val="clear" w:color="auto" w:fill="auto"/>
          </w:tcPr>
          <w:p w:rsidR="008E0DB5" w:rsidRPr="008E0DB5" w:rsidRDefault="008E0DB5" w:rsidP="008E0DB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8E0D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Раздел</w:t>
            </w:r>
          </w:p>
        </w:tc>
        <w:tc>
          <w:tcPr>
            <w:tcW w:w="1713" w:type="dxa"/>
            <w:shd w:val="clear" w:color="auto" w:fill="auto"/>
          </w:tcPr>
          <w:p w:rsidR="008E0DB5" w:rsidRPr="008E0DB5" w:rsidRDefault="008E0DB5" w:rsidP="008E0DB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8E0D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Количество часов</w:t>
            </w:r>
          </w:p>
        </w:tc>
      </w:tr>
      <w:tr w:rsidR="008E0DB5" w:rsidRPr="008E0DB5" w:rsidTr="00B94BF4">
        <w:tc>
          <w:tcPr>
            <w:tcW w:w="710" w:type="dxa"/>
            <w:shd w:val="clear" w:color="auto" w:fill="auto"/>
          </w:tcPr>
          <w:p w:rsidR="008E0DB5" w:rsidRPr="008E0DB5" w:rsidRDefault="008E0DB5" w:rsidP="008E0DB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324" w:type="dxa"/>
            <w:shd w:val="clear" w:color="auto" w:fill="auto"/>
          </w:tcPr>
          <w:p w:rsidR="008E0DB5" w:rsidRPr="008E0DB5" w:rsidRDefault="008E0DB5" w:rsidP="008E0DB5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D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Что изучает астрономия. Наблюдения — основа астрономии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8E0D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Астрономия, ее связь с другими науками. Структура масштабы Вселенной. Особенности астрономических методов исследования. Телескопы и радиотелескопы. Всеволновая астрономия.</w:t>
            </w:r>
          </w:p>
          <w:p w:rsidR="008E0DB5" w:rsidRPr="008E0DB5" w:rsidRDefault="008E0DB5" w:rsidP="008E0DB5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D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Демонстрации.</w:t>
            </w:r>
          </w:p>
          <w:p w:rsidR="008E0DB5" w:rsidRPr="008E0DB5" w:rsidRDefault="008E0DB5" w:rsidP="008E0DB5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D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портреты выдающихся астрономов;</w:t>
            </w:r>
          </w:p>
          <w:p w:rsidR="008E0DB5" w:rsidRPr="008E0DB5" w:rsidRDefault="008E0DB5" w:rsidP="008E0DB5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D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изображения объектов исследования в астрономии.</w:t>
            </w:r>
          </w:p>
        </w:tc>
        <w:tc>
          <w:tcPr>
            <w:tcW w:w="1713" w:type="dxa"/>
            <w:shd w:val="clear" w:color="auto" w:fill="auto"/>
          </w:tcPr>
          <w:p w:rsidR="008E0DB5" w:rsidRPr="008E0DB5" w:rsidRDefault="008E0DB5" w:rsidP="008E0DB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</w:tr>
      <w:tr w:rsidR="008E0DB5" w:rsidRPr="008E0DB5" w:rsidTr="00B94BF4">
        <w:tc>
          <w:tcPr>
            <w:tcW w:w="710" w:type="dxa"/>
            <w:shd w:val="clear" w:color="auto" w:fill="auto"/>
          </w:tcPr>
          <w:p w:rsidR="008E0DB5" w:rsidRPr="008E0DB5" w:rsidRDefault="008E0DB5" w:rsidP="008E0DB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7324" w:type="dxa"/>
            <w:shd w:val="clear" w:color="auto" w:fill="auto"/>
          </w:tcPr>
          <w:p w:rsidR="008E0DB5" w:rsidRPr="008E0DB5" w:rsidRDefault="008E0DB5" w:rsidP="008E0DB5">
            <w:pPr>
              <w:tabs>
                <w:tab w:val="left" w:pos="33"/>
              </w:tabs>
              <w:spacing w:after="0" w:line="240" w:lineRule="auto"/>
              <w:ind w:firstLine="3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D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основы астрономии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E0DB5" w:rsidRDefault="008E0DB5" w:rsidP="008E0DB5">
            <w:pPr>
              <w:tabs>
                <w:tab w:val="left" w:pos="33"/>
              </w:tabs>
              <w:spacing w:after="0" w:line="240" w:lineRule="auto"/>
              <w:ind w:firstLine="3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D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Звезды и созвездия. Звездные карты, глобусы и атласы. Видимое движение звезд на различных географических широтах. Кульминация светил. Видимое годичное движение Солнца. Эклиптика. Движение и фазы Луны. Затмения Солнца и Луны. Время и календарь.</w:t>
            </w:r>
          </w:p>
          <w:p w:rsidR="008E0DB5" w:rsidRPr="008E0DB5" w:rsidRDefault="008E0DB5" w:rsidP="008E0DB5">
            <w:pPr>
              <w:tabs>
                <w:tab w:val="left" w:pos="33"/>
              </w:tabs>
              <w:spacing w:after="0" w:line="240" w:lineRule="auto"/>
              <w:ind w:firstLine="3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D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Демонстрации.</w:t>
            </w:r>
          </w:p>
          <w:p w:rsidR="008E0DB5" w:rsidRPr="008E0DB5" w:rsidRDefault="008E0DB5" w:rsidP="008E0DB5">
            <w:pPr>
              <w:tabs>
                <w:tab w:val="left" w:pos="33"/>
              </w:tabs>
              <w:spacing w:after="0" w:line="240" w:lineRule="auto"/>
              <w:ind w:firstLine="3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8E0D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географический глобус Земли; </w:t>
            </w:r>
          </w:p>
          <w:p w:rsidR="008E0DB5" w:rsidRPr="008E0DB5" w:rsidRDefault="008E0DB5" w:rsidP="008E0DB5">
            <w:pPr>
              <w:tabs>
                <w:tab w:val="left" w:pos="33"/>
              </w:tabs>
              <w:spacing w:after="0" w:line="240" w:lineRule="auto"/>
              <w:ind w:firstLine="3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8E0D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глобус звездного неба;</w:t>
            </w:r>
          </w:p>
          <w:p w:rsidR="008E0DB5" w:rsidRPr="008E0DB5" w:rsidRDefault="008E0DB5" w:rsidP="008E0DB5">
            <w:pPr>
              <w:tabs>
                <w:tab w:val="left" w:pos="33"/>
              </w:tabs>
              <w:spacing w:after="0" w:line="240" w:lineRule="auto"/>
              <w:ind w:firstLine="3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8E0D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звездные карты;</w:t>
            </w:r>
          </w:p>
          <w:p w:rsidR="008E0DB5" w:rsidRPr="008E0DB5" w:rsidRDefault="008E0DB5" w:rsidP="008E0DB5">
            <w:pPr>
              <w:tabs>
                <w:tab w:val="left" w:pos="33"/>
              </w:tabs>
              <w:spacing w:after="0" w:line="240" w:lineRule="auto"/>
              <w:ind w:firstLine="3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Pr="008E0D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звездные каталоги и карты;</w:t>
            </w:r>
          </w:p>
          <w:p w:rsidR="008E0DB5" w:rsidRPr="008E0DB5" w:rsidRDefault="008E0DB5" w:rsidP="008E0DB5">
            <w:pPr>
              <w:tabs>
                <w:tab w:val="left" w:pos="33"/>
              </w:tabs>
              <w:spacing w:after="0" w:line="240" w:lineRule="auto"/>
              <w:ind w:firstLine="3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  <w:r w:rsidRPr="008E0D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карта часовых поясов;</w:t>
            </w:r>
          </w:p>
          <w:p w:rsidR="008E0DB5" w:rsidRPr="008E0DB5" w:rsidRDefault="008E0DB5" w:rsidP="008E0DB5">
            <w:pPr>
              <w:tabs>
                <w:tab w:val="left" w:pos="33"/>
              </w:tabs>
              <w:spacing w:after="0" w:line="240" w:lineRule="auto"/>
              <w:ind w:firstLine="3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  <w:r w:rsidRPr="008E0D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модель небесной сферы;</w:t>
            </w:r>
          </w:p>
          <w:p w:rsidR="008E0DB5" w:rsidRPr="008E0DB5" w:rsidRDefault="008E0DB5" w:rsidP="008E0DB5">
            <w:pPr>
              <w:tabs>
                <w:tab w:val="left" w:pos="33"/>
              </w:tabs>
              <w:spacing w:after="0" w:line="240" w:lineRule="auto"/>
              <w:ind w:firstLine="3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  <w:r w:rsidRPr="008E0D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разные виды часов (их изображения);</w:t>
            </w:r>
          </w:p>
          <w:p w:rsidR="008E0DB5" w:rsidRPr="008E0DB5" w:rsidRDefault="008E0DB5" w:rsidP="008E0DB5">
            <w:pPr>
              <w:tabs>
                <w:tab w:val="left" w:pos="33"/>
              </w:tabs>
              <w:spacing w:after="0" w:line="240" w:lineRule="auto"/>
              <w:ind w:firstLine="3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  <w:r w:rsidRPr="008E0D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теллурий</w:t>
            </w:r>
          </w:p>
        </w:tc>
        <w:tc>
          <w:tcPr>
            <w:tcW w:w="1713" w:type="dxa"/>
            <w:shd w:val="clear" w:color="auto" w:fill="auto"/>
          </w:tcPr>
          <w:p w:rsidR="008E0DB5" w:rsidRPr="008E0DB5" w:rsidRDefault="008E0DB5" w:rsidP="008E0DB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5</w:t>
            </w:r>
          </w:p>
        </w:tc>
      </w:tr>
      <w:tr w:rsidR="008E0DB5" w:rsidRPr="008E0DB5" w:rsidTr="00B94BF4">
        <w:tc>
          <w:tcPr>
            <w:tcW w:w="710" w:type="dxa"/>
            <w:shd w:val="clear" w:color="auto" w:fill="auto"/>
          </w:tcPr>
          <w:p w:rsidR="008E0DB5" w:rsidRPr="008E0DB5" w:rsidRDefault="008E0DB5" w:rsidP="008E0DB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7324" w:type="dxa"/>
            <w:shd w:val="clear" w:color="auto" w:fill="auto"/>
          </w:tcPr>
          <w:p w:rsidR="008E0DB5" w:rsidRPr="008E0DB5" w:rsidRDefault="008E0DB5" w:rsidP="008E0DB5">
            <w:pPr>
              <w:tabs>
                <w:tab w:val="left" w:pos="33"/>
              </w:tabs>
              <w:spacing w:after="0" w:line="240" w:lineRule="auto"/>
              <w:ind w:firstLine="3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D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Строение Солнечной системы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E0DB5" w:rsidRDefault="008E0DB5" w:rsidP="008E0DB5">
            <w:pPr>
              <w:tabs>
                <w:tab w:val="left" w:pos="33"/>
              </w:tabs>
              <w:spacing w:after="0" w:line="240" w:lineRule="auto"/>
              <w:ind w:firstLine="3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D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представлений о строении мира. Геоцентрическая система мира. Становление гелиоцентрической системы мира. Конфигурации планет и условия их видимости. Синодический и сидерический (звездный) периоды обращения планет. Законы Кеплера. Определение расстояний и размеров тел в Солнечной системе. Горизонтальный параллакс. Движение небесных тел под действием сил тяготения. Определение массы небесных тел. Движение искусственных спутников Земли и космических аппаратов в Солнечной системе.</w:t>
            </w:r>
          </w:p>
          <w:p w:rsidR="008E0DB5" w:rsidRPr="008E0DB5" w:rsidRDefault="008E0DB5" w:rsidP="008E0DB5">
            <w:pPr>
              <w:tabs>
                <w:tab w:val="left" w:pos="33"/>
              </w:tabs>
              <w:spacing w:after="0" w:line="240" w:lineRule="auto"/>
              <w:ind w:firstLine="3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D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Демонстрации.</w:t>
            </w:r>
          </w:p>
          <w:p w:rsidR="008E0DB5" w:rsidRPr="008E0DB5" w:rsidRDefault="008E0DB5" w:rsidP="008E0DB5">
            <w:pPr>
              <w:tabs>
                <w:tab w:val="left" w:pos="33"/>
              </w:tabs>
              <w:spacing w:after="0" w:line="240" w:lineRule="auto"/>
              <w:ind w:firstLine="3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8E0D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динамическая модель Солнечной системы;</w:t>
            </w:r>
          </w:p>
          <w:p w:rsidR="008E0DB5" w:rsidRPr="008E0DB5" w:rsidRDefault="008E0DB5" w:rsidP="008E0DB5">
            <w:pPr>
              <w:tabs>
                <w:tab w:val="left" w:pos="33"/>
              </w:tabs>
              <w:spacing w:after="0" w:line="240" w:lineRule="auto"/>
              <w:ind w:firstLine="3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8E0D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изображения видимого движения планет, планетных конфигураций;</w:t>
            </w:r>
          </w:p>
          <w:p w:rsidR="008E0DB5" w:rsidRPr="008E0DB5" w:rsidRDefault="008E0DB5" w:rsidP="008E0DB5">
            <w:pPr>
              <w:tabs>
                <w:tab w:val="left" w:pos="33"/>
              </w:tabs>
              <w:spacing w:after="0" w:line="240" w:lineRule="auto"/>
              <w:ind w:firstLine="3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8E0D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портреты Птолемея, Коперника, Кеплера, Ньютона;</w:t>
            </w:r>
          </w:p>
          <w:p w:rsidR="008E0DB5" w:rsidRPr="008E0DB5" w:rsidRDefault="008E0DB5" w:rsidP="008E0DB5">
            <w:pPr>
              <w:tabs>
                <w:tab w:val="left" w:pos="33"/>
              </w:tabs>
              <w:spacing w:after="0" w:line="240" w:lineRule="auto"/>
              <w:ind w:firstLine="3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Pr="008E0D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схема Солнечной системы;</w:t>
            </w:r>
          </w:p>
          <w:p w:rsidR="008E0DB5" w:rsidRPr="008E0DB5" w:rsidRDefault="008E0DB5" w:rsidP="008E0DB5">
            <w:pPr>
              <w:tabs>
                <w:tab w:val="left" w:pos="33"/>
              </w:tabs>
              <w:spacing w:after="0" w:line="240" w:lineRule="auto"/>
              <w:ind w:firstLine="3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  <w:r w:rsidRPr="008E0D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фотоизображения Солнца и Луны во время затмений.</w:t>
            </w:r>
          </w:p>
        </w:tc>
        <w:tc>
          <w:tcPr>
            <w:tcW w:w="1713" w:type="dxa"/>
            <w:shd w:val="clear" w:color="auto" w:fill="auto"/>
          </w:tcPr>
          <w:p w:rsidR="008E0DB5" w:rsidRPr="008E0DB5" w:rsidRDefault="008E0DB5" w:rsidP="008E0DB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7</w:t>
            </w:r>
          </w:p>
        </w:tc>
      </w:tr>
      <w:tr w:rsidR="008E0DB5" w:rsidRPr="008E0DB5" w:rsidTr="00B94BF4">
        <w:tc>
          <w:tcPr>
            <w:tcW w:w="710" w:type="dxa"/>
            <w:shd w:val="clear" w:color="auto" w:fill="auto"/>
          </w:tcPr>
          <w:p w:rsidR="008E0DB5" w:rsidRPr="008E0DB5" w:rsidRDefault="008E0DB5" w:rsidP="008E0DB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7324" w:type="dxa"/>
            <w:shd w:val="clear" w:color="auto" w:fill="auto"/>
          </w:tcPr>
          <w:p w:rsidR="008E0DB5" w:rsidRPr="008E0DB5" w:rsidRDefault="008E0DB5" w:rsidP="008E0DB5">
            <w:pPr>
              <w:tabs>
                <w:tab w:val="left" w:pos="33"/>
              </w:tabs>
              <w:spacing w:after="0" w:line="240" w:lineRule="auto"/>
              <w:ind w:firstLine="3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D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Природа тел Солнечной системы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E0DB5" w:rsidRDefault="008E0DB5" w:rsidP="008E0DB5">
            <w:pPr>
              <w:tabs>
                <w:tab w:val="left" w:pos="33"/>
              </w:tabs>
              <w:spacing w:after="0" w:line="240" w:lineRule="auto"/>
              <w:ind w:firstLine="3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D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Солнечная система как комплекс тел, имеющих общее происхождение. Зем</w:t>
            </w:r>
            <w:r w:rsidR="002F6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 и Луна — двойная планета. Ис</w:t>
            </w:r>
            <w:r w:rsidRPr="008E0D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следования Луны космическими аппаратами. Пилотируемые полеты на Луну. Планеты земной группы. Природа Меркурия, Венеры и Марса. Планеты-гиганты, их спутники кольца. Малые тела Солнечной системы: астероиды, планеты-карлики, кометы, метеороиды. Метеоры, болиды и метеориты.</w:t>
            </w:r>
          </w:p>
          <w:p w:rsidR="008E0DB5" w:rsidRPr="008E0DB5" w:rsidRDefault="008E0DB5" w:rsidP="008E0DB5">
            <w:pPr>
              <w:tabs>
                <w:tab w:val="left" w:pos="33"/>
              </w:tabs>
              <w:spacing w:after="0" w:line="240" w:lineRule="auto"/>
              <w:ind w:firstLine="3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D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Демонстрации.</w:t>
            </w:r>
          </w:p>
          <w:p w:rsidR="008E0DB5" w:rsidRPr="008E0DB5" w:rsidRDefault="008E0DB5" w:rsidP="008E0DB5">
            <w:pPr>
              <w:tabs>
                <w:tab w:val="left" w:pos="33"/>
              </w:tabs>
              <w:spacing w:after="0" w:line="240" w:lineRule="auto"/>
              <w:ind w:firstLine="3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8E0D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глобус Луны;</w:t>
            </w:r>
          </w:p>
          <w:p w:rsidR="008E0DB5" w:rsidRPr="008E0DB5" w:rsidRDefault="008E0DB5" w:rsidP="008E0DB5">
            <w:pPr>
              <w:tabs>
                <w:tab w:val="left" w:pos="33"/>
              </w:tabs>
              <w:spacing w:after="0" w:line="240" w:lineRule="auto"/>
              <w:ind w:firstLine="3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</w:t>
            </w:r>
            <w:r w:rsidRPr="008E0D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динамическая модель Солнечной системы;</w:t>
            </w:r>
          </w:p>
          <w:p w:rsidR="008E0DB5" w:rsidRPr="008E0DB5" w:rsidRDefault="008E0DB5" w:rsidP="008E0DB5">
            <w:pPr>
              <w:tabs>
                <w:tab w:val="left" w:pos="33"/>
              </w:tabs>
              <w:spacing w:after="0" w:line="240" w:lineRule="auto"/>
              <w:ind w:firstLine="3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8E0D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изображения межпланетных космических аппаратов;</w:t>
            </w:r>
          </w:p>
          <w:p w:rsidR="008E0DB5" w:rsidRPr="008E0DB5" w:rsidRDefault="008E0DB5" w:rsidP="008E0DB5">
            <w:pPr>
              <w:tabs>
                <w:tab w:val="left" w:pos="33"/>
              </w:tabs>
              <w:spacing w:after="0" w:line="240" w:lineRule="auto"/>
              <w:ind w:firstLine="3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Pr="008E0D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изображения объектов Солнечной системы;</w:t>
            </w:r>
          </w:p>
          <w:p w:rsidR="008E0DB5" w:rsidRPr="008E0DB5" w:rsidRDefault="008E0DB5" w:rsidP="008E0DB5">
            <w:pPr>
              <w:tabs>
                <w:tab w:val="left" w:pos="33"/>
              </w:tabs>
              <w:spacing w:after="0" w:line="240" w:lineRule="auto"/>
              <w:ind w:firstLine="3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  <w:r w:rsidRPr="008E0D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космические снимки малих тел Солнечной системы;</w:t>
            </w:r>
          </w:p>
          <w:p w:rsidR="008E0DB5" w:rsidRPr="008E0DB5" w:rsidRDefault="008E0DB5" w:rsidP="008E0DB5">
            <w:pPr>
              <w:tabs>
                <w:tab w:val="left" w:pos="33"/>
              </w:tabs>
              <w:spacing w:after="0" w:line="240" w:lineRule="auto"/>
              <w:ind w:firstLine="3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  <w:r w:rsidRPr="008E0D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космические снимки планет Солнечной системы;</w:t>
            </w:r>
          </w:p>
          <w:p w:rsidR="008E0DB5" w:rsidRPr="008E0DB5" w:rsidRDefault="008E0DB5" w:rsidP="008E0DB5">
            <w:pPr>
              <w:tabs>
                <w:tab w:val="left" w:pos="33"/>
              </w:tabs>
              <w:spacing w:after="0" w:line="240" w:lineRule="auto"/>
              <w:ind w:firstLine="3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  <w:r w:rsidRPr="008E0D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таблицы физических и орбитальных характеристик планет Солнечной системы;</w:t>
            </w:r>
          </w:p>
          <w:p w:rsidR="008E0DB5" w:rsidRPr="008E0DB5" w:rsidRDefault="008E0DB5" w:rsidP="008E0DB5">
            <w:pPr>
              <w:tabs>
                <w:tab w:val="left" w:pos="33"/>
              </w:tabs>
              <w:spacing w:after="0" w:line="240" w:lineRule="auto"/>
              <w:ind w:firstLine="3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  <w:r w:rsidRPr="008E0D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фотография поверхности Луны.</w:t>
            </w:r>
          </w:p>
        </w:tc>
        <w:tc>
          <w:tcPr>
            <w:tcW w:w="1713" w:type="dxa"/>
            <w:shd w:val="clear" w:color="auto" w:fill="auto"/>
          </w:tcPr>
          <w:p w:rsidR="008E0DB5" w:rsidRPr="008E0DB5" w:rsidRDefault="00DD023A" w:rsidP="008E0DB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lastRenderedPageBreak/>
              <w:t>7</w:t>
            </w:r>
          </w:p>
        </w:tc>
      </w:tr>
      <w:tr w:rsidR="008E0DB5" w:rsidRPr="008E0DB5" w:rsidTr="00B94BF4">
        <w:tc>
          <w:tcPr>
            <w:tcW w:w="710" w:type="dxa"/>
            <w:shd w:val="clear" w:color="auto" w:fill="auto"/>
          </w:tcPr>
          <w:p w:rsidR="008E0DB5" w:rsidRPr="008E0DB5" w:rsidRDefault="008E0DB5" w:rsidP="008E0DB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lastRenderedPageBreak/>
              <w:t>5</w:t>
            </w:r>
          </w:p>
        </w:tc>
        <w:tc>
          <w:tcPr>
            <w:tcW w:w="7324" w:type="dxa"/>
            <w:shd w:val="clear" w:color="auto" w:fill="auto"/>
          </w:tcPr>
          <w:p w:rsidR="008E0DB5" w:rsidRPr="008E0DB5" w:rsidRDefault="008E0DB5" w:rsidP="008E0DB5">
            <w:pPr>
              <w:tabs>
                <w:tab w:val="left" w:pos="33"/>
              </w:tabs>
              <w:spacing w:after="0" w:line="240" w:lineRule="auto"/>
              <w:ind w:firstLine="3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D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Солнце и звезды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E0DB5" w:rsidRDefault="008E0DB5" w:rsidP="008E0DB5">
            <w:pPr>
              <w:tabs>
                <w:tab w:val="left" w:pos="33"/>
              </w:tabs>
              <w:spacing w:after="0" w:line="240" w:lineRule="auto"/>
              <w:ind w:firstLine="3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D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Излучение и температура Солнца. Состав и строение Солнца. Источник его энергии. Атмосфера Солнца. Солнечная активность и ее влияние на Землю. Звезды — далекие солнца. Годичный параллакс и расстояния до звезд. Светимость, спектр, цвет и температура различных классов звезд. Диаграмма «спектр—светимость». Массы и размеры звезд. Модели звезд. Переменные и нестационарные звезды. Цефеиды — маяки Вселенной. Эволюция звезд различной массы.</w:t>
            </w:r>
          </w:p>
          <w:p w:rsidR="008E0DB5" w:rsidRPr="008E0DB5" w:rsidRDefault="008E0DB5" w:rsidP="008E0DB5">
            <w:pPr>
              <w:tabs>
                <w:tab w:val="left" w:pos="33"/>
              </w:tabs>
              <w:spacing w:after="0" w:line="240" w:lineRule="auto"/>
              <w:ind w:firstLine="3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D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Демонстрации.</w:t>
            </w:r>
          </w:p>
          <w:p w:rsidR="008E0DB5" w:rsidRPr="008E0DB5" w:rsidRDefault="008E0DB5" w:rsidP="008E0DB5">
            <w:pPr>
              <w:tabs>
                <w:tab w:val="left" w:pos="33"/>
              </w:tabs>
              <w:spacing w:after="0" w:line="240" w:lineRule="auto"/>
              <w:ind w:firstLine="3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8E0D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диаграмма Герцшпрунга – Рассела;</w:t>
            </w:r>
          </w:p>
          <w:p w:rsidR="008E0DB5" w:rsidRPr="008E0DB5" w:rsidRDefault="008E0DB5" w:rsidP="008E0DB5">
            <w:pPr>
              <w:tabs>
                <w:tab w:val="left" w:pos="33"/>
              </w:tabs>
              <w:spacing w:after="0" w:line="240" w:lineRule="auto"/>
              <w:ind w:firstLine="3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8E0D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схема внутреннего строения звезд;</w:t>
            </w:r>
          </w:p>
          <w:p w:rsidR="008E0DB5" w:rsidRPr="008E0DB5" w:rsidRDefault="008E0DB5" w:rsidP="008E0DB5">
            <w:pPr>
              <w:tabs>
                <w:tab w:val="left" w:pos="33"/>
              </w:tabs>
              <w:spacing w:after="0" w:line="240" w:lineRule="auto"/>
              <w:ind w:firstLine="3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8E0D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схема внутреннего строения Солнца;</w:t>
            </w:r>
          </w:p>
          <w:p w:rsidR="008E0DB5" w:rsidRPr="008E0DB5" w:rsidRDefault="008E0DB5" w:rsidP="008E0DB5">
            <w:pPr>
              <w:tabs>
                <w:tab w:val="left" w:pos="33"/>
              </w:tabs>
              <w:spacing w:after="0" w:line="240" w:lineRule="auto"/>
              <w:ind w:firstLine="3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Pr="008E0D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схема эволюционных стадий развития звезд на диаграмме Герцшпрунга – Рассела;</w:t>
            </w:r>
          </w:p>
          <w:p w:rsidR="008E0DB5" w:rsidRPr="008E0DB5" w:rsidRDefault="008E0DB5" w:rsidP="008E0DB5">
            <w:pPr>
              <w:tabs>
                <w:tab w:val="left" w:pos="33"/>
              </w:tabs>
              <w:spacing w:after="0" w:line="240" w:lineRule="auto"/>
              <w:ind w:firstLine="3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  <w:r w:rsidRPr="008E0D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фотографии активных образований на Солнце, атмосферы и короны Солнца;</w:t>
            </w:r>
          </w:p>
          <w:p w:rsidR="008E0DB5" w:rsidRPr="008E0DB5" w:rsidRDefault="008E0DB5" w:rsidP="008E0DB5">
            <w:pPr>
              <w:tabs>
                <w:tab w:val="left" w:pos="33"/>
              </w:tabs>
              <w:spacing w:after="0" w:line="240" w:lineRule="auto"/>
              <w:ind w:firstLine="3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  <w:r w:rsidRPr="008E0D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фотоизображения взрывов новых и сверхновых звезд;</w:t>
            </w:r>
          </w:p>
          <w:p w:rsidR="008E0DB5" w:rsidRPr="008E0DB5" w:rsidRDefault="008E0DB5" w:rsidP="008E0DB5">
            <w:pPr>
              <w:tabs>
                <w:tab w:val="left" w:pos="33"/>
              </w:tabs>
              <w:spacing w:after="0" w:line="240" w:lineRule="auto"/>
              <w:ind w:firstLine="3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  <w:r w:rsidRPr="008E0D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фотоизображения Солнца и известных звезд.</w:t>
            </w:r>
          </w:p>
        </w:tc>
        <w:tc>
          <w:tcPr>
            <w:tcW w:w="1713" w:type="dxa"/>
            <w:shd w:val="clear" w:color="auto" w:fill="auto"/>
          </w:tcPr>
          <w:p w:rsidR="008E0DB5" w:rsidRPr="008E0DB5" w:rsidRDefault="008E0DB5" w:rsidP="008E0DB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6</w:t>
            </w:r>
          </w:p>
        </w:tc>
      </w:tr>
      <w:tr w:rsidR="008E0DB5" w:rsidRPr="008E0DB5" w:rsidTr="00B94BF4">
        <w:tc>
          <w:tcPr>
            <w:tcW w:w="710" w:type="dxa"/>
            <w:shd w:val="clear" w:color="auto" w:fill="auto"/>
          </w:tcPr>
          <w:p w:rsidR="008E0DB5" w:rsidRPr="008E0DB5" w:rsidRDefault="008E0DB5" w:rsidP="008E0DB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7324" w:type="dxa"/>
            <w:shd w:val="clear" w:color="auto" w:fill="auto"/>
          </w:tcPr>
          <w:p w:rsidR="008E0DB5" w:rsidRPr="008E0DB5" w:rsidRDefault="008E0DB5" w:rsidP="008E0DB5">
            <w:pPr>
              <w:tabs>
                <w:tab w:val="left" w:pos="33"/>
              </w:tabs>
              <w:spacing w:after="0" w:line="240" w:lineRule="auto"/>
              <w:ind w:firstLine="3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D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Строение и эволюция Вселенной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E0DB5" w:rsidRDefault="008E0DB5" w:rsidP="008E0DB5">
            <w:pPr>
              <w:tabs>
                <w:tab w:val="left" w:pos="33"/>
              </w:tabs>
              <w:spacing w:after="0" w:line="240" w:lineRule="auto"/>
              <w:ind w:firstLine="3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D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Наша Галактика. Ее размеры и структура. Два типа населения Галактики. Межзвездная среда: газ и пыль. Спиральные рукава. Ядро Галактики. Области звездообразования. Вращение Галактики. Проблема «скрытой» массы. Разнообразие мира галактик. Квазары. Скопления и сверхскопления галактик. Основы современной космологии. «Красное смещение» и закон Хаббла. Нестационарная Вселенная А. А. Фридмана. Большой взрыв. Реликтовое излучение. Ускорение расширения Вселенной. «Темная энергия» и антитяготение.</w:t>
            </w:r>
          </w:p>
          <w:p w:rsidR="008E0DB5" w:rsidRPr="008E0DB5" w:rsidRDefault="008E0DB5" w:rsidP="008E0DB5">
            <w:pPr>
              <w:tabs>
                <w:tab w:val="left" w:pos="33"/>
              </w:tabs>
              <w:spacing w:after="0" w:line="240" w:lineRule="auto"/>
              <w:ind w:firstLine="3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D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Демонстрации.</w:t>
            </w:r>
          </w:p>
          <w:p w:rsidR="008E0DB5" w:rsidRPr="008E0DB5" w:rsidRDefault="00DD023A" w:rsidP="008E0DB5">
            <w:pPr>
              <w:tabs>
                <w:tab w:val="left" w:pos="33"/>
              </w:tabs>
              <w:spacing w:after="0" w:line="240" w:lineRule="auto"/>
              <w:ind w:firstLine="3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8E0DB5" w:rsidRPr="008E0D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изображения радиотелескопов и космических аппаратов, использованных для поиска жизни во Вселенной;</w:t>
            </w:r>
          </w:p>
          <w:p w:rsidR="008E0DB5" w:rsidRPr="008E0DB5" w:rsidRDefault="00DD023A" w:rsidP="008E0DB5">
            <w:pPr>
              <w:tabs>
                <w:tab w:val="left" w:pos="33"/>
              </w:tabs>
              <w:spacing w:after="0" w:line="240" w:lineRule="auto"/>
              <w:ind w:firstLine="3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8E0DB5" w:rsidRPr="008E0D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схема строения Галактики;</w:t>
            </w:r>
          </w:p>
          <w:p w:rsidR="008E0DB5" w:rsidRPr="008E0DB5" w:rsidRDefault="00DD023A" w:rsidP="008E0DB5">
            <w:pPr>
              <w:tabs>
                <w:tab w:val="left" w:pos="33"/>
              </w:tabs>
              <w:spacing w:after="0" w:line="240" w:lineRule="auto"/>
              <w:ind w:firstLine="3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8E0DB5" w:rsidRPr="008E0D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схемы моделей Вселенной;</w:t>
            </w:r>
          </w:p>
          <w:p w:rsidR="008E0DB5" w:rsidRPr="008E0DB5" w:rsidRDefault="00DD023A" w:rsidP="008E0DB5">
            <w:pPr>
              <w:tabs>
                <w:tab w:val="left" w:pos="33"/>
              </w:tabs>
              <w:spacing w:after="0" w:line="240" w:lineRule="auto"/>
              <w:ind w:firstLine="3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="008E0DB5" w:rsidRPr="008E0D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- схема основных этапов развития Вселенной;</w:t>
            </w:r>
          </w:p>
          <w:p w:rsidR="008E0DB5" w:rsidRPr="008E0DB5" w:rsidRDefault="00DD023A" w:rsidP="008E0DB5">
            <w:pPr>
              <w:tabs>
                <w:tab w:val="left" w:pos="33"/>
              </w:tabs>
              <w:spacing w:after="0" w:line="240" w:lineRule="auto"/>
              <w:ind w:firstLine="3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  <w:r w:rsidR="008E0DB5" w:rsidRPr="008E0D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фотографии звездных скоплений и туманностей;</w:t>
            </w:r>
          </w:p>
          <w:p w:rsidR="008E0DB5" w:rsidRPr="008E0DB5" w:rsidRDefault="00DD023A" w:rsidP="008E0DB5">
            <w:pPr>
              <w:tabs>
                <w:tab w:val="left" w:pos="33"/>
              </w:tabs>
              <w:spacing w:after="0" w:line="240" w:lineRule="auto"/>
              <w:ind w:firstLine="3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  <w:r w:rsidR="008E0DB5" w:rsidRPr="008E0D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фотографии Млечного Пути;</w:t>
            </w:r>
          </w:p>
          <w:p w:rsidR="008E0DB5" w:rsidRPr="008E0DB5" w:rsidRDefault="00DD023A" w:rsidP="008E0DB5">
            <w:pPr>
              <w:tabs>
                <w:tab w:val="left" w:pos="33"/>
              </w:tabs>
              <w:spacing w:after="0" w:line="240" w:lineRule="auto"/>
              <w:ind w:firstLine="3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  <w:r w:rsidR="008E0DB5" w:rsidRPr="008E0D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фотографии разных типов галактик.</w:t>
            </w:r>
          </w:p>
        </w:tc>
        <w:tc>
          <w:tcPr>
            <w:tcW w:w="1713" w:type="dxa"/>
            <w:shd w:val="clear" w:color="auto" w:fill="auto"/>
          </w:tcPr>
          <w:p w:rsidR="008E0DB5" w:rsidRPr="008E0DB5" w:rsidRDefault="008E0DB5" w:rsidP="008E0DB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5</w:t>
            </w:r>
          </w:p>
        </w:tc>
      </w:tr>
      <w:tr w:rsidR="008E0DB5" w:rsidRPr="008E0DB5" w:rsidTr="00B94BF4">
        <w:tc>
          <w:tcPr>
            <w:tcW w:w="710" w:type="dxa"/>
            <w:shd w:val="clear" w:color="auto" w:fill="auto"/>
          </w:tcPr>
          <w:p w:rsidR="008E0DB5" w:rsidRPr="008E0DB5" w:rsidRDefault="008E0DB5" w:rsidP="008E0DB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7324" w:type="dxa"/>
            <w:shd w:val="clear" w:color="auto" w:fill="auto"/>
          </w:tcPr>
          <w:p w:rsidR="00DD023A" w:rsidRPr="00DD023A" w:rsidRDefault="00DD023A" w:rsidP="00DD023A">
            <w:pPr>
              <w:tabs>
                <w:tab w:val="left" w:pos="33"/>
              </w:tabs>
              <w:spacing w:after="0" w:line="240" w:lineRule="auto"/>
              <w:ind w:firstLine="3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2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Жизнь и разум во Вселенной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E0DB5" w:rsidRPr="008E0DB5" w:rsidRDefault="00DD023A" w:rsidP="00DD023A">
            <w:pPr>
              <w:tabs>
                <w:tab w:val="left" w:pos="33"/>
              </w:tabs>
              <w:spacing w:after="0" w:line="240" w:lineRule="auto"/>
              <w:ind w:firstLine="3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Проблема существования жизни вне Земли. Условия, необходимые для развития жизни. Поиски жизни на планетах Солнечной системы. Сложные органические соединения в космосе. Современные возможности космонавтики радиоастрономии для связи с другими цивилизациями. Планетные системы у других звезд. Человечество заявляет о своем существовании.</w:t>
            </w:r>
          </w:p>
        </w:tc>
        <w:tc>
          <w:tcPr>
            <w:tcW w:w="1713" w:type="dxa"/>
            <w:shd w:val="clear" w:color="auto" w:fill="auto"/>
          </w:tcPr>
          <w:p w:rsidR="008E0DB5" w:rsidRPr="008E0DB5" w:rsidRDefault="00DD023A" w:rsidP="008E0DB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</w:tr>
    </w:tbl>
    <w:p w:rsidR="00DD023A" w:rsidRDefault="00DD023A" w:rsidP="00613B66">
      <w:pPr>
        <w:spacing w:after="0" w:line="240" w:lineRule="auto"/>
        <w:jc w:val="both"/>
        <w:rPr>
          <w:rFonts w:ascii="Times New Roman" w:eastAsia="Gabriola" w:hAnsi="Times New Roman" w:cs="Times New Roman"/>
          <w:bCs/>
          <w:sz w:val="28"/>
          <w:szCs w:val="28"/>
          <w:lang w:eastAsia="ru-RU"/>
        </w:rPr>
      </w:pPr>
    </w:p>
    <w:p w:rsidR="00DD023A" w:rsidRPr="00DD023A" w:rsidRDefault="00DD023A" w:rsidP="00DD023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D023A">
        <w:rPr>
          <w:rFonts w:ascii="Times New Roman" w:eastAsia="Calibri" w:hAnsi="Times New Roman" w:cs="Times New Roman"/>
          <w:b/>
          <w:sz w:val="24"/>
          <w:szCs w:val="24"/>
        </w:rPr>
        <w:t xml:space="preserve">3. ТЕМАТИЧЕСКОЕ ПЛАНИРОВАНИЕ </w:t>
      </w:r>
      <w:r w:rsidR="00570478">
        <w:rPr>
          <w:rFonts w:ascii="Times New Roman" w:eastAsia="Calibri" w:hAnsi="Times New Roman" w:cs="Times New Roman"/>
          <w:b/>
          <w:sz w:val="24"/>
          <w:szCs w:val="24"/>
        </w:rPr>
        <w:t>10</w:t>
      </w:r>
      <w:r w:rsidRPr="00DD023A">
        <w:rPr>
          <w:rFonts w:ascii="Times New Roman" w:eastAsia="Calibri" w:hAnsi="Times New Roman" w:cs="Times New Roman"/>
          <w:b/>
          <w:sz w:val="24"/>
          <w:szCs w:val="24"/>
        </w:rPr>
        <w:t xml:space="preserve"> КЛАСС</w:t>
      </w:r>
    </w:p>
    <w:p w:rsidR="00DD023A" w:rsidRPr="00DD023A" w:rsidRDefault="00DD023A" w:rsidP="00DD023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D023A">
        <w:rPr>
          <w:rFonts w:ascii="Times New Roman" w:eastAsia="Calibri" w:hAnsi="Times New Roman" w:cs="Times New Roman"/>
          <w:b/>
          <w:sz w:val="24"/>
          <w:szCs w:val="24"/>
        </w:rPr>
        <w:t>(</w:t>
      </w:r>
      <w:r w:rsidR="00570478"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Pr="00DD023A">
        <w:rPr>
          <w:rFonts w:ascii="Times New Roman" w:eastAsia="Calibri" w:hAnsi="Times New Roman" w:cs="Times New Roman"/>
          <w:b/>
          <w:sz w:val="24"/>
          <w:szCs w:val="24"/>
        </w:rPr>
        <w:t xml:space="preserve"> час</w:t>
      </w:r>
      <w:r w:rsidR="0057047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D023A">
        <w:rPr>
          <w:rFonts w:ascii="Times New Roman" w:eastAsia="Calibri" w:hAnsi="Times New Roman" w:cs="Times New Roman"/>
          <w:b/>
          <w:sz w:val="24"/>
          <w:szCs w:val="24"/>
        </w:rPr>
        <w:t xml:space="preserve"> в неделю)</w:t>
      </w:r>
    </w:p>
    <w:p w:rsidR="00DD023A" w:rsidRPr="00DD023A" w:rsidRDefault="00DD023A" w:rsidP="00DD023A">
      <w:pPr>
        <w:shd w:val="clear" w:color="auto" w:fill="FFFFFF"/>
        <w:spacing w:after="0" w:line="240" w:lineRule="auto"/>
        <w:ind w:right="-5"/>
        <w:rPr>
          <w:rFonts w:ascii="Times New Roman" w:eastAsia="Calibri" w:hAnsi="Times New Roman" w:cs="Times New Roman"/>
          <w:sz w:val="28"/>
          <w:lang w:eastAsia="ar-SA"/>
        </w:rPr>
      </w:pPr>
    </w:p>
    <w:tbl>
      <w:tblPr>
        <w:tblStyle w:val="1"/>
        <w:tblW w:w="5184" w:type="pct"/>
        <w:tblInd w:w="-318" w:type="dxa"/>
        <w:tblLook w:val="01E0" w:firstRow="1" w:lastRow="1" w:firstColumn="1" w:lastColumn="1" w:noHBand="0" w:noVBand="0"/>
      </w:tblPr>
      <w:tblGrid>
        <w:gridCol w:w="957"/>
        <w:gridCol w:w="7549"/>
        <w:gridCol w:w="1417"/>
      </w:tblGrid>
      <w:tr w:rsidR="00DD023A" w:rsidRPr="00DD023A" w:rsidTr="00DD023A">
        <w:tc>
          <w:tcPr>
            <w:tcW w:w="482" w:type="pct"/>
            <w:vAlign w:val="center"/>
          </w:tcPr>
          <w:p w:rsidR="00DD023A" w:rsidRPr="00DD023A" w:rsidRDefault="00DD023A" w:rsidP="00DD023A">
            <w:pPr>
              <w:ind w:left="-40" w:right="-51"/>
              <w:jc w:val="center"/>
              <w:rPr>
                <w:b/>
                <w:sz w:val="24"/>
                <w:szCs w:val="24"/>
              </w:rPr>
            </w:pPr>
            <w:r w:rsidRPr="00DD023A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804" w:type="pct"/>
            <w:vAlign w:val="center"/>
          </w:tcPr>
          <w:p w:rsidR="00DD023A" w:rsidRPr="00DD023A" w:rsidRDefault="00DD023A" w:rsidP="00DD023A">
            <w:pPr>
              <w:ind w:left="-98" w:firstLine="98"/>
              <w:jc w:val="center"/>
              <w:rPr>
                <w:b/>
                <w:sz w:val="24"/>
                <w:szCs w:val="24"/>
              </w:rPr>
            </w:pPr>
            <w:r w:rsidRPr="00DD023A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714" w:type="pct"/>
            <w:vAlign w:val="center"/>
          </w:tcPr>
          <w:p w:rsidR="00DD023A" w:rsidRPr="00DD023A" w:rsidRDefault="00DD023A" w:rsidP="00DD023A">
            <w:pPr>
              <w:jc w:val="center"/>
              <w:rPr>
                <w:b/>
                <w:sz w:val="24"/>
                <w:szCs w:val="24"/>
              </w:rPr>
            </w:pPr>
            <w:r w:rsidRPr="00DD023A">
              <w:rPr>
                <w:b/>
                <w:sz w:val="24"/>
                <w:szCs w:val="24"/>
              </w:rPr>
              <w:t>Кол-во часов</w:t>
            </w:r>
          </w:p>
        </w:tc>
      </w:tr>
      <w:tr w:rsidR="00DD023A" w:rsidRPr="00DD023A" w:rsidTr="00DD023A">
        <w:tc>
          <w:tcPr>
            <w:tcW w:w="482" w:type="pct"/>
          </w:tcPr>
          <w:p w:rsidR="00DD023A" w:rsidRPr="00DD023A" w:rsidRDefault="00DD023A" w:rsidP="00DD023A">
            <w:pPr>
              <w:ind w:right="-5"/>
              <w:rPr>
                <w:rFonts w:eastAsia="Calibri"/>
                <w:sz w:val="24"/>
                <w:szCs w:val="24"/>
                <w:lang w:eastAsia="ar-SA"/>
              </w:rPr>
            </w:pPr>
          </w:p>
        </w:tc>
        <w:tc>
          <w:tcPr>
            <w:tcW w:w="3804" w:type="pct"/>
          </w:tcPr>
          <w:p w:rsidR="00DD023A" w:rsidRPr="00DD023A" w:rsidRDefault="00DD023A" w:rsidP="00DD023A">
            <w:pPr>
              <w:jc w:val="center"/>
              <w:rPr>
                <w:sz w:val="24"/>
                <w:szCs w:val="24"/>
              </w:rPr>
            </w:pPr>
            <w:r w:rsidRPr="00DD023A">
              <w:rPr>
                <w:sz w:val="24"/>
                <w:szCs w:val="24"/>
              </w:rPr>
              <w:t>АСТРОНОМИЯ, ЕЕ ЗНАЧЕНИЕ И СВЯЗЬ С ДРУГИМИ НАУКАМИ (2 ч)</w:t>
            </w:r>
          </w:p>
        </w:tc>
        <w:tc>
          <w:tcPr>
            <w:tcW w:w="714" w:type="pct"/>
          </w:tcPr>
          <w:p w:rsidR="00DD023A" w:rsidRPr="00DD023A" w:rsidRDefault="00DD023A" w:rsidP="00DD023A">
            <w:pPr>
              <w:ind w:right="-5"/>
              <w:rPr>
                <w:rFonts w:eastAsia="Calibri"/>
                <w:sz w:val="24"/>
                <w:szCs w:val="24"/>
                <w:lang w:eastAsia="ar-SA"/>
              </w:rPr>
            </w:pPr>
          </w:p>
        </w:tc>
      </w:tr>
      <w:tr w:rsidR="00DD023A" w:rsidRPr="00DD023A" w:rsidTr="00DD023A">
        <w:tc>
          <w:tcPr>
            <w:tcW w:w="482" w:type="pct"/>
          </w:tcPr>
          <w:p w:rsidR="00DD023A" w:rsidRPr="00DD023A" w:rsidRDefault="00DD023A" w:rsidP="00DD023A">
            <w:pPr>
              <w:ind w:left="-40" w:right="-51"/>
              <w:jc w:val="center"/>
              <w:rPr>
                <w:sz w:val="24"/>
                <w:szCs w:val="24"/>
              </w:rPr>
            </w:pPr>
            <w:r w:rsidRPr="00DD023A">
              <w:rPr>
                <w:sz w:val="24"/>
                <w:szCs w:val="24"/>
              </w:rPr>
              <w:t>1/1</w:t>
            </w:r>
          </w:p>
        </w:tc>
        <w:tc>
          <w:tcPr>
            <w:tcW w:w="3804" w:type="pct"/>
          </w:tcPr>
          <w:p w:rsidR="00DD023A" w:rsidRPr="00DD023A" w:rsidRDefault="00DD023A" w:rsidP="00DD02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Что изучает аст</w:t>
            </w:r>
            <w:r w:rsidRPr="00DD023A">
              <w:rPr>
                <w:sz w:val="24"/>
                <w:szCs w:val="24"/>
              </w:rPr>
              <w:t>рономия.</w:t>
            </w:r>
          </w:p>
        </w:tc>
        <w:tc>
          <w:tcPr>
            <w:tcW w:w="714" w:type="pct"/>
          </w:tcPr>
          <w:p w:rsidR="00DD023A" w:rsidRPr="00DD023A" w:rsidRDefault="00DD023A" w:rsidP="00DD023A">
            <w:pPr>
              <w:jc w:val="center"/>
              <w:rPr>
                <w:sz w:val="24"/>
                <w:szCs w:val="24"/>
              </w:rPr>
            </w:pPr>
            <w:r w:rsidRPr="00DD023A">
              <w:rPr>
                <w:sz w:val="24"/>
                <w:szCs w:val="24"/>
              </w:rPr>
              <w:t>1</w:t>
            </w:r>
          </w:p>
        </w:tc>
      </w:tr>
      <w:tr w:rsidR="00DD023A" w:rsidRPr="00DD023A" w:rsidTr="00DD023A">
        <w:tc>
          <w:tcPr>
            <w:tcW w:w="482" w:type="pct"/>
          </w:tcPr>
          <w:p w:rsidR="00DD023A" w:rsidRPr="00DD023A" w:rsidRDefault="00DD023A" w:rsidP="00DD023A">
            <w:pPr>
              <w:ind w:left="-40" w:right="-51"/>
              <w:jc w:val="center"/>
              <w:rPr>
                <w:sz w:val="24"/>
                <w:szCs w:val="24"/>
              </w:rPr>
            </w:pPr>
            <w:r w:rsidRPr="00DD023A">
              <w:rPr>
                <w:sz w:val="24"/>
                <w:szCs w:val="24"/>
              </w:rPr>
              <w:t>2/2</w:t>
            </w:r>
          </w:p>
        </w:tc>
        <w:tc>
          <w:tcPr>
            <w:tcW w:w="3804" w:type="pct"/>
          </w:tcPr>
          <w:p w:rsidR="00DD023A" w:rsidRPr="00DD023A" w:rsidRDefault="00DD023A" w:rsidP="00DD023A">
            <w:pPr>
              <w:rPr>
                <w:sz w:val="24"/>
                <w:szCs w:val="24"/>
              </w:rPr>
            </w:pPr>
            <w:r w:rsidRPr="00DD023A">
              <w:rPr>
                <w:sz w:val="24"/>
                <w:szCs w:val="24"/>
              </w:rPr>
              <w:t>Наблюдения — основа астрономии.</w:t>
            </w:r>
          </w:p>
        </w:tc>
        <w:tc>
          <w:tcPr>
            <w:tcW w:w="714" w:type="pct"/>
          </w:tcPr>
          <w:p w:rsidR="00DD023A" w:rsidRPr="00DD023A" w:rsidRDefault="00DD023A" w:rsidP="00DD023A">
            <w:pPr>
              <w:jc w:val="center"/>
              <w:rPr>
                <w:sz w:val="24"/>
                <w:szCs w:val="24"/>
              </w:rPr>
            </w:pPr>
            <w:r w:rsidRPr="00DD023A">
              <w:rPr>
                <w:sz w:val="24"/>
                <w:szCs w:val="24"/>
              </w:rPr>
              <w:t>1</w:t>
            </w:r>
          </w:p>
        </w:tc>
      </w:tr>
      <w:tr w:rsidR="00DD023A" w:rsidRPr="00DD023A" w:rsidTr="00DD023A">
        <w:tc>
          <w:tcPr>
            <w:tcW w:w="482" w:type="pct"/>
          </w:tcPr>
          <w:p w:rsidR="00DD023A" w:rsidRPr="00DD023A" w:rsidRDefault="00DD023A" w:rsidP="00DD023A">
            <w:pPr>
              <w:ind w:left="-40"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3804" w:type="pct"/>
          </w:tcPr>
          <w:p w:rsidR="00DD023A" w:rsidRPr="00DD023A" w:rsidRDefault="00DD023A" w:rsidP="00DD023A">
            <w:pPr>
              <w:jc w:val="center"/>
              <w:rPr>
                <w:sz w:val="24"/>
                <w:szCs w:val="24"/>
              </w:rPr>
            </w:pPr>
            <w:r w:rsidRPr="00DD023A">
              <w:rPr>
                <w:sz w:val="24"/>
                <w:szCs w:val="24"/>
              </w:rPr>
              <w:t>ПРАКТИЧЕСКИЕ ОСНОВЫ АСТРОНОМИИ (5 ч)</w:t>
            </w:r>
          </w:p>
        </w:tc>
        <w:tc>
          <w:tcPr>
            <w:tcW w:w="714" w:type="pct"/>
          </w:tcPr>
          <w:p w:rsidR="00DD023A" w:rsidRPr="00DD023A" w:rsidRDefault="00DD023A" w:rsidP="00DD023A">
            <w:pPr>
              <w:jc w:val="center"/>
              <w:rPr>
                <w:sz w:val="24"/>
                <w:szCs w:val="24"/>
              </w:rPr>
            </w:pPr>
          </w:p>
        </w:tc>
      </w:tr>
      <w:tr w:rsidR="00DD023A" w:rsidRPr="00DD023A" w:rsidTr="00DD023A">
        <w:tc>
          <w:tcPr>
            <w:tcW w:w="482" w:type="pct"/>
          </w:tcPr>
          <w:p w:rsidR="00DD023A" w:rsidRPr="00DD023A" w:rsidRDefault="00DD023A" w:rsidP="00DD023A">
            <w:pPr>
              <w:ind w:left="-40" w:right="-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3/1</w:t>
            </w:r>
          </w:p>
        </w:tc>
        <w:tc>
          <w:tcPr>
            <w:tcW w:w="3804" w:type="pct"/>
          </w:tcPr>
          <w:p w:rsidR="00DD023A" w:rsidRPr="00DD023A" w:rsidRDefault="00DD023A" w:rsidP="00DD023A">
            <w:pPr>
              <w:rPr>
                <w:sz w:val="24"/>
                <w:szCs w:val="24"/>
              </w:rPr>
            </w:pPr>
            <w:r w:rsidRPr="00DD023A">
              <w:rPr>
                <w:sz w:val="24"/>
                <w:szCs w:val="24"/>
              </w:rPr>
              <w:t>Звезд</w:t>
            </w:r>
            <w:r>
              <w:rPr>
                <w:sz w:val="24"/>
                <w:szCs w:val="24"/>
              </w:rPr>
              <w:t>ы и созвездия. Небесные коорди</w:t>
            </w:r>
            <w:r w:rsidRPr="00DD023A">
              <w:rPr>
                <w:sz w:val="24"/>
                <w:szCs w:val="24"/>
              </w:rPr>
              <w:t xml:space="preserve">наты. Звездные карты. Практическая работа № 1 «Определение </w:t>
            </w:r>
            <w:r w:rsidR="00202016" w:rsidRPr="00DD023A">
              <w:rPr>
                <w:sz w:val="24"/>
                <w:szCs w:val="24"/>
              </w:rPr>
              <w:t>горизонтальных</w:t>
            </w:r>
            <w:r w:rsidRPr="00DD023A">
              <w:rPr>
                <w:sz w:val="24"/>
                <w:szCs w:val="24"/>
              </w:rPr>
              <w:t xml:space="preserve"> </w:t>
            </w:r>
            <w:r w:rsidR="00202016" w:rsidRPr="00DD023A">
              <w:rPr>
                <w:sz w:val="24"/>
                <w:szCs w:val="24"/>
              </w:rPr>
              <w:t>небесных</w:t>
            </w:r>
            <w:r w:rsidRPr="00DD023A">
              <w:rPr>
                <w:sz w:val="24"/>
                <w:szCs w:val="24"/>
              </w:rPr>
              <w:t xml:space="preserve"> координат».</w:t>
            </w:r>
          </w:p>
        </w:tc>
        <w:tc>
          <w:tcPr>
            <w:tcW w:w="714" w:type="pct"/>
          </w:tcPr>
          <w:p w:rsidR="00DD023A" w:rsidRPr="00DD023A" w:rsidRDefault="00DD023A" w:rsidP="00DD023A">
            <w:pPr>
              <w:jc w:val="center"/>
              <w:rPr>
                <w:sz w:val="24"/>
                <w:szCs w:val="24"/>
              </w:rPr>
            </w:pPr>
            <w:r w:rsidRPr="00DD023A">
              <w:rPr>
                <w:sz w:val="24"/>
                <w:szCs w:val="24"/>
              </w:rPr>
              <w:t>1</w:t>
            </w:r>
          </w:p>
        </w:tc>
      </w:tr>
      <w:tr w:rsidR="00DD023A" w:rsidRPr="00DD023A" w:rsidTr="00DD023A">
        <w:tc>
          <w:tcPr>
            <w:tcW w:w="482" w:type="pct"/>
          </w:tcPr>
          <w:p w:rsidR="00DD023A" w:rsidRPr="00DD023A" w:rsidRDefault="00DD023A" w:rsidP="00DD023A">
            <w:pPr>
              <w:ind w:left="-40" w:right="-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4/2</w:t>
            </w:r>
          </w:p>
        </w:tc>
        <w:tc>
          <w:tcPr>
            <w:tcW w:w="3804" w:type="pct"/>
          </w:tcPr>
          <w:p w:rsidR="00DD023A" w:rsidRPr="00DD023A" w:rsidRDefault="00DD023A" w:rsidP="00DD023A">
            <w:pPr>
              <w:widowControl w:val="0"/>
              <w:rPr>
                <w:b/>
                <w:color w:val="000000"/>
                <w:sz w:val="24"/>
                <w:szCs w:val="24"/>
              </w:rPr>
            </w:pPr>
            <w:r w:rsidRPr="00DD023A">
              <w:rPr>
                <w:color w:val="000000"/>
                <w:sz w:val="24"/>
                <w:szCs w:val="24"/>
              </w:rPr>
              <w:t>Видимое движе</w:t>
            </w:r>
            <w:r w:rsidRPr="00DD023A">
              <w:rPr>
                <w:color w:val="000000"/>
                <w:sz w:val="24"/>
                <w:szCs w:val="24"/>
              </w:rPr>
              <w:softHyphen/>
              <w:t>ние звезд на различ</w:t>
            </w:r>
            <w:r w:rsidRPr="00DD023A">
              <w:rPr>
                <w:color w:val="000000"/>
                <w:sz w:val="24"/>
                <w:szCs w:val="24"/>
              </w:rPr>
              <w:softHyphen/>
              <w:t>ных географических широтах.</w:t>
            </w:r>
          </w:p>
        </w:tc>
        <w:tc>
          <w:tcPr>
            <w:tcW w:w="714" w:type="pct"/>
          </w:tcPr>
          <w:p w:rsidR="00DD023A" w:rsidRPr="00DD023A" w:rsidRDefault="00DD023A" w:rsidP="00DD02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D023A" w:rsidRPr="00DD023A" w:rsidTr="00DD023A">
        <w:tc>
          <w:tcPr>
            <w:tcW w:w="482" w:type="pct"/>
          </w:tcPr>
          <w:p w:rsidR="00DD023A" w:rsidRPr="00DD023A" w:rsidRDefault="00DD023A" w:rsidP="00DD023A">
            <w:pPr>
              <w:ind w:left="-40" w:right="-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5/3</w:t>
            </w:r>
          </w:p>
        </w:tc>
        <w:tc>
          <w:tcPr>
            <w:tcW w:w="3804" w:type="pct"/>
          </w:tcPr>
          <w:p w:rsidR="00DD023A" w:rsidRPr="00DD023A" w:rsidRDefault="00DD023A" w:rsidP="00DD023A">
            <w:pPr>
              <w:widowControl w:val="0"/>
              <w:rPr>
                <w:sz w:val="24"/>
                <w:szCs w:val="24"/>
              </w:rPr>
            </w:pPr>
            <w:r w:rsidRPr="00DD023A">
              <w:rPr>
                <w:rFonts w:eastAsia="Calibri"/>
                <w:sz w:val="24"/>
                <w:szCs w:val="24"/>
                <w:lang w:eastAsia="en-US"/>
              </w:rPr>
              <w:t>Годичное движе</w:t>
            </w:r>
            <w:r w:rsidRPr="00DD023A">
              <w:rPr>
                <w:rFonts w:eastAsia="Calibri"/>
                <w:sz w:val="24"/>
                <w:szCs w:val="24"/>
                <w:lang w:eastAsia="en-US"/>
              </w:rPr>
              <w:softHyphen/>
              <w:t>ние Солнца. Эклипти</w:t>
            </w:r>
            <w:r w:rsidRPr="00DD023A">
              <w:rPr>
                <w:rFonts w:eastAsia="Calibri"/>
                <w:sz w:val="24"/>
                <w:szCs w:val="24"/>
                <w:lang w:eastAsia="en-US"/>
              </w:rPr>
              <w:softHyphen/>
              <w:t>ка. Практическая работа № 2 «Определение экваториальны</w:t>
            </w:r>
            <w:r w:rsidRPr="00DD023A">
              <w:rPr>
                <w:rFonts w:eastAsia="Calibri"/>
                <w:sz w:val="24"/>
                <w:szCs w:val="24"/>
                <w:lang w:val="en-US" w:eastAsia="en-US"/>
              </w:rPr>
              <w:t>x</w:t>
            </w:r>
            <w:r w:rsidRPr="00DD023A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202016">
              <w:rPr>
                <w:rFonts w:eastAsia="Calibri"/>
                <w:sz w:val="24"/>
                <w:szCs w:val="24"/>
                <w:lang w:eastAsia="en-US"/>
              </w:rPr>
              <w:t>небесны</w:t>
            </w:r>
            <w:r w:rsidRPr="00DD023A">
              <w:rPr>
                <w:rFonts w:eastAsia="Calibri"/>
                <w:sz w:val="24"/>
                <w:szCs w:val="24"/>
                <w:lang w:val="en-US" w:eastAsia="en-US"/>
              </w:rPr>
              <w:t>x</w:t>
            </w:r>
            <w:r w:rsidRPr="00DD023A">
              <w:rPr>
                <w:rFonts w:eastAsia="Calibri"/>
                <w:sz w:val="24"/>
                <w:szCs w:val="24"/>
                <w:lang w:eastAsia="en-US"/>
              </w:rPr>
              <w:t xml:space="preserve"> координат».</w:t>
            </w:r>
          </w:p>
        </w:tc>
        <w:tc>
          <w:tcPr>
            <w:tcW w:w="714" w:type="pct"/>
          </w:tcPr>
          <w:p w:rsidR="00DD023A" w:rsidRPr="00DD023A" w:rsidRDefault="00DD023A" w:rsidP="00DD023A">
            <w:pPr>
              <w:jc w:val="center"/>
              <w:rPr>
                <w:sz w:val="24"/>
                <w:szCs w:val="24"/>
              </w:rPr>
            </w:pPr>
            <w:r w:rsidRPr="00DD023A">
              <w:rPr>
                <w:sz w:val="24"/>
                <w:szCs w:val="24"/>
              </w:rPr>
              <w:t>1</w:t>
            </w:r>
          </w:p>
        </w:tc>
      </w:tr>
      <w:tr w:rsidR="00DD023A" w:rsidRPr="00DD023A" w:rsidTr="00DD023A">
        <w:tc>
          <w:tcPr>
            <w:tcW w:w="482" w:type="pct"/>
          </w:tcPr>
          <w:p w:rsidR="00DD023A" w:rsidRDefault="00DD023A" w:rsidP="00DD023A">
            <w:pPr>
              <w:ind w:left="-40" w:right="-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6/4</w:t>
            </w:r>
          </w:p>
        </w:tc>
        <w:tc>
          <w:tcPr>
            <w:tcW w:w="3804" w:type="pct"/>
          </w:tcPr>
          <w:p w:rsidR="00DD023A" w:rsidRPr="00DD023A" w:rsidRDefault="00DA0699" w:rsidP="00DA0699">
            <w:pPr>
              <w:jc w:val="both"/>
              <w:rPr>
                <w:sz w:val="24"/>
                <w:szCs w:val="24"/>
              </w:rPr>
            </w:pPr>
            <w:r w:rsidRPr="00DA0699">
              <w:rPr>
                <w:color w:val="000000"/>
                <w:sz w:val="24"/>
                <w:szCs w:val="24"/>
              </w:rPr>
              <w:t>Движение и фазы Луны. Затмения Солн</w:t>
            </w:r>
            <w:r w:rsidRPr="00DA0699">
              <w:rPr>
                <w:color w:val="000000"/>
                <w:sz w:val="24"/>
                <w:szCs w:val="24"/>
              </w:rPr>
              <w:softHyphen/>
              <w:t>ца и Луны.</w:t>
            </w:r>
          </w:p>
        </w:tc>
        <w:tc>
          <w:tcPr>
            <w:tcW w:w="714" w:type="pct"/>
          </w:tcPr>
          <w:p w:rsidR="00DD023A" w:rsidRPr="00DD023A" w:rsidRDefault="00DA0699" w:rsidP="00DD02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D023A" w:rsidRPr="00DD023A" w:rsidTr="00DD023A">
        <w:tc>
          <w:tcPr>
            <w:tcW w:w="482" w:type="pct"/>
          </w:tcPr>
          <w:p w:rsidR="00DD023A" w:rsidRDefault="00DD023A" w:rsidP="00DD023A">
            <w:pPr>
              <w:ind w:left="-40" w:right="-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7/5</w:t>
            </w:r>
          </w:p>
        </w:tc>
        <w:tc>
          <w:tcPr>
            <w:tcW w:w="3804" w:type="pct"/>
          </w:tcPr>
          <w:p w:rsidR="00DD023A" w:rsidRPr="00DD023A" w:rsidRDefault="00DA0699" w:rsidP="00DD023A">
            <w:pPr>
              <w:widowControl w:val="0"/>
              <w:rPr>
                <w:sz w:val="24"/>
                <w:szCs w:val="24"/>
              </w:rPr>
            </w:pPr>
            <w:r w:rsidRPr="00DA0699">
              <w:rPr>
                <w:rFonts w:eastAsia="Calibri"/>
                <w:sz w:val="24"/>
                <w:szCs w:val="24"/>
                <w:lang w:eastAsia="en-US"/>
              </w:rPr>
              <w:t>Время и календарь.</w:t>
            </w:r>
          </w:p>
        </w:tc>
        <w:tc>
          <w:tcPr>
            <w:tcW w:w="714" w:type="pct"/>
          </w:tcPr>
          <w:p w:rsidR="00DD023A" w:rsidRPr="00DD023A" w:rsidRDefault="00DA0699" w:rsidP="00DD02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D023A" w:rsidRPr="00DD023A" w:rsidTr="00DD023A">
        <w:tc>
          <w:tcPr>
            <w:tcW w:w="482" w:type="pct"/>
          </w:tcPr>
          <w:p w:rsidR="00DD023A" w:rsidRDefault="00DD023A" w:rsidP="00DD023A">
            <w:pPr>
              <w:ind w:left="-40"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3804" w:type="pct"/>
          </w:tcPr>
          <w:p w:rsidR="00DD023A" w:rsidRPr="00DA0699" w:rsidRDefault="00DA0699" w:rsidP="00DA0699">
            <w:pPr>
              <w:widowControl w:val="0"/>
              <w:jc w:val="center"/>
              <w:rPr>
                <w:sz w:val="24"/>
                <w:szCs w:val="24"/>
              </w:rPr>
            </w:pPr>
            <w:r w:rsidRPr="00DA0699">
              <w:rPr>
                <w:color w:val="000000"/>
                <w:sz w:val="24"/>
                <w:szCs w:val="24"/>
              </w:rPr>
              <w:t>СТРОЕНИЕ СОЛНЕЧНОЙ СИСТЕМЫ (7 ч)</w:t>
            </w:r>
          </w:p>
        </w:tc>
        <w:tc>
          <w:tcPr>
            <w:tcW w:w="714" w:type="pct"/>
          </w:tcPr>
          <w:p w:rsidR="00DD023A" w:rsidRPr="00DD023A" w:rsidRDefault="00DA0699" w:rsidP="00DD02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A0699" w:rsidRPr="00DD023A" w:rsidTr="00DD023A">
        <w:tc>
          <w:tcPr>
            <w:tcW w:w="482" w:type="pct"/>
          </w:tcPr>
          <w:p w:rsidR="00DA0699" w:rsidRDefault="00DA0699" w:rsidP="00DD023A">
            <w:pPr>
              <w:ind w:left="-40" w:right="-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8/1</w:t>
            </w:r>
          </w:p>
        </w:tc>
        <w:tc>
          <w:tcPr>
            <w:tcW w:w="3804" w:type="pct"/>
          </w:tcPr>
          <w:p w:rsidR="00DA0699" w:rsidRPr="00DD023A" w:rsidRDefault="00DA0699" w:rsidP="00DD023A">
            <w:pPr>
              <w:widowControl w:val="0"/>
              <w:rPr>
                <w:sz w:val="24"/>
                <w:szCs w:val="24"/>
              </w:rPr>
            </w:pPr>
            <w:r w:rsidRPr="00DA0699">
              <w:rPr>
                <w:rFonts w:eastAsia="Calibri"/>
                <w:sz w:val="24"/>
                <w:szCs w:val="24"/>
                <w:lang w:eastAsia="en-US"/>
              </w:rPr>
              <w:t>Развитие пред</w:t>
            </w:r>
            <w:r w:rsidRPr="00DA0699">
              <w:rPr>
                <w:rFonts w:eastAsia="Calibri"/>
                <w:sz w:val="24"/>
                <w:szCs w:val="24"/>
                <w:lang w:eastAsia="en-US"/>
              </w:rPr>
              <w:softHyphen/>
              <w:t>ставлений о строении мира.</w:t>
            </w:r>
          </w:p>
        </w:tc>
        <w:tc>
          <w:tcPr>
            <w:tcW w:w="714" w:type="pct"/>
          </w:tcPr>
          <w:p w:rsidR="00DA0699" w:rsidRPr="00DD023A" w:rsidRDefault="00DA0699" w:rsidP="00DD02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A0699" w:rsidRPr="00DD023A" w:rsidTr="00DD023A">
        <w:tc>
          <w:tcPr>
            <w:tcW w:w="482" w:type="pct"/>
          </w:tcPr>
          <w:p w:rsidR="00DA0699" w:rsidRDefault="00DA0699" w:rsidP="00DD023A">
            <w:pPr>
              <w:ind w:left="-40" w:right="-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9/2</w:t>
            </w:r>
          </w:p>
        </w:tc>
        <w:tc>
          <w:tcPr>
            <w:tcW w:w="3804" w:type="pct"/>
          </w:tcPr>
          <w:p w:rsidR="00DA0699" w:rsidRPr="00DD023A" w:rsidRDefault="00DA0699" w:rsidP="00DD023A">
            <w:pPr>
              <w:widowControl w:val="0"/>
              <w:rPr>
                <w:sz w:val="24"/>
                <w:szCs w:val="24"/>
              </w:rPr>
            </w:pPr>
            <w:r w:rsidRPr="00DA0699">
              <w:rPr>
                <w:rFonts w:eastAsia="Calibri"/>
                <w:sz w:val="24"/>
                <w:szCs w:val="24"/>
                <w:lang w:eastAsia="en-US"/>
              </w:rPr>
              <w:t>Конфигурации планет. Синодический период.</w:t>
            </w:r>
          </w:p>
        </w:tc>
        <w:tc>
          <w:tcPr>
            <w:tcW w:w="714" w:type="pct"/>
          </w:tcPr>
          <w:p w:rsidR="00DA0699" w:rsidRPr="00DD023A" w:rsidRDefault="00DA0699" w:rsidP="00DD02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A0699" w:rsidRPr="00DD023A" w:rsidTr="00DD023A">
        <w:tc>
          <w:tcPr>
            <w:tcW w:w="482" w:type="pct"/>
          </w:tcPr>
          <w:p w:rsidR="00DA0699" w:rsidRDefault="00DA0699" w:rsidP="00DD023A">
            <w:pPr>
              <w:ind w:left="-40" w:right="-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10/3</w:t>
            </w:r>
          </w:p>
        </w:tc>
        <w:tc>
          <w:tcPr>
            <w:tcW w:w="3804" w:type="pct"/>
          </w:tcPr>
          <w:p w:rsidR="00DA0699" w:rsidRPr="00DD023A" w:rsidRDefault="00DA0699" w:rsidP="00DD023A">
            <w:pPr>
              <w:widowControl w:val="0"/>
              <w:rPr>
                <w:sz w:val="24"/>
                <w:szCs w:val="24"/>
              </w:rPr>
            </w:pPr>
            <w:r w:rsidRPr="00DA0699">
              <w:rPr>
                <w:rFonts w:eastAsia="Calibri"/>
                <w:sz w:val="24"/>
                <w:szCs w:val="24"/>
                <w:lang w:eastAsia="en-US"/>
              </w:rPr>
              <w:t>Законы движения планет     Солнечной системы. Практическая работа № 3 «Решение задач по теме «Конфигурация планет».</w:t>
            </w:r>
          </w:p>
        </w:tc>
        <w:tc>
          <w:tcPr>
            <w:tcW w:w="714" w:type="pct"/>
          </w:tcPr>
          <w:p w:rsidR="00DA0699" w:rsidRPr="00DD023A" w:rsidRDefault="00DA0699" w:rsidP="00DD02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A0699" w:rsidRPr="00DD023A" w:rsidTr="00DD023A">
        <w:tc>
          <w:tcPr>
            <w:tcW w:w="482" w:type="pct"/>
          </w:tcPr>
          <w:p w:rsidR="00DA0699" w:rsidRDefault="00DA0699" w:rsidP="00DD023A">
            <w:pPr>
              <w:ind w:left="-40" w:right="-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11/4</w:t>
            </w:r>
          </w:p>
        </w:tc>
        <w:tc>
          <w:tcPr>
            <w:tcW w:w="3804" w:type="pct"/>
          </w:tcPr>
          <w:p w:rsidR="00DA0699" w:rsidRPr="00DD023A" w:rsidRDefault="00DA0699" w:rsidP="00DD023A">
            <w:pPr>
              <w:widowControl w:val="0"/>
              <w:rPr>
                <w:sz w:val="24"/>
                <w:szCs w:val="24"/>
              </w:rPr>
            </w:pPr>
            <w:r w:rsidRPr="00DA0699">
              <w:rPr>
                <w:rFonts w:eastAsia="Calibri"/>
                <w:sz w:val="24"/>
                <w:szCs w:val="24"/>
                <w:lang w:eastAsia="en-US"/>
              </w:rPr>
              <w:t>Определение расстояний и размеров тел в Солнечной системе.</w:t>
            </w:r>
          </w:p>
        </w:tc>
        <w:tc>
          <w:tcPr>
            <w:tcW w:w="714" w:type="pct"/>
          </w:tcPr>
          <w:p w:rsidR="00DA0699" w:rsidRPr="00DD023A" w:rsidRDefault="00DA0699" w:rsidP="00DD02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A0699" w:rsidRPr="00DD023A" w:rsidTr="00DD023A">
        <w:tc>
          <w:tcPr>
            <w:tcW w:w="482" w:type="pct"/>
          </w:tcPr>
          <w:p w:rsidR="00DA0699" w:rsidRDefault="00DA0699" w:rsidP="00DD023A">
            <w:pPr>
              <w:ind w:left="-40" w:right="-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12/5</w:t>
            </w:r>
          </w:p>
        </w:tc>
        <w:tc>
          <w:tcPr>
            <w:tcW w:w="3804" w:type="pct"/>
          </w:tcPr>
          <w:p w:rsidR="00DA0699" w:rsidRPr="00DD023A" w:rsidRDefault="00DA0699" w:rsidP="00DD023A">
            <w:pPr>
              <w:widowControl w:val="0"/>
              <w:rPr>
                <w:sz w:val="24"/>
                <w:szCs w:val="24"/>
              </w:rPr>
            </w:pPr>
            <w:r w:rsidRPr="00DA0699">
              <w:rPr>
                <w:rFonts w:eastAsia="Calibri"/>
                <w:sz w:val="24"/>
                <w:szCs w:val="24"/>
                <w:lang w:eastAsia="en-US"/>
              </w:rPr>
              <w:t>Практическая работа № 4 с планом Солнечной системы.</w:t>
            </w:r>
          </w:p>
        </w:tc>
        <w:tc>
          <w:tcPr>
            <w:tcW w:w="714" w:type="pct"/>
          </w:tcPr>
          <w:p w:rsidR="00DA0699" w:rsidRPr="00DD023A" w:rsidRDefault="00DA0699" w:rsidP="00DD02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A0699" w:rsidRPr="00DD023A" w:rsidTr="00DD023A">
        <w:tc>
          <w:tcPr>
            <w:tcW w:w="482" w:type="pct"/>
          </w:tcPr>
          <w:p w:rsidR="00DA0699" w:rsidRDefault="00DA0699" w:rsidP="00DD023A">
            <w:pPr>
              <w:ind w:left="-40" w:right="-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13/6</w:t>
            </w:r>
          </w:p>
        </w:tc>
        <w:tc>
          <w:tcPr>
            <w:tcW w:w="3804" w:type="pct"/>
          </w:tcPr>
          <w:p w:rsidR="00DA0699" w:rsidRPr="00DD023A" w:rsidRDefault="00DA0699" w:rsidP="00DD023A">
            <w:pPr>
              <w:widowControl w:val="0"/>
              <w:rPr>
                <w:sz w:val="24"/>
                <w:szCs w:val="24"/>
              </w:rPr>
            </w:pPr>
            <w:r w:rsidRPr="00DA0699">
              <w:rPr>
                <w:rFonts w:eastAsia="Calibri"/>
                <w:sz w:val="24"/>
                <w:szCs w:val="24"/>
                <w:lang w:eastAsia="en-US"/>
              </w:rPr>
              <w:t>Открытие и при</w:t>
            </w:r>
            <w:r w:rsidRPr="00DA0699">
              <w:rPr>
                <w:rFonts w:eastAsia="Calibri"/>
                <w:sz w:val="24"/>
                <w:szCs w:val="24"/>
                <w:lang w:eastAsia="en-US"/>
              </w:rPr>
              <w:softHyphen/>
              <w:t>менение закона все</w:t>
            </w:r>
            <w:r w:rsidRPr="00DA0699">
              <w:rPr>
                <w:rFonts w:eastAsia="Calibri"/>
                <w:sz w:val="24"/>
                <w:szCs w:val="24"/>
                <w:lang w:eastAsia="en-US"/>
              </w:rPr>
              <w:softHyphen/>
              <w:t>мирного тяготения.</w:t>
            </w:r>
          </w:p>
        </w:tc>
        <w:tc>
          <w:tcPr>
            <w:tcW w:w="714" w:type="pct"/>
          </w:tcPr>
          <w:p w:rsidR="00DA0699" w:rsidRPr="00DD023A" w:rsidRDefault="00DA0699" w:rsidP="00DD02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A0699" w:rsidRPr="00DD023A" w:rsidTr="00DD023A">
        <w:tc>
          <w:tcPr>
            <w:tcW w:w="482" w:type="pct"/>
          </w:tcPr>
          <w:p w:rsidR="00DA0699" w:rsidRDefault="00DA0699" w:rsidP="00DD023A">
            <w:pPr>
              <w:ind w:left="-40" w:right="-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14/7</w:t>
            </w:r>
          </w:p>
        </w:tc>
        <w:tc>
          <w:tcPr>
            <w:tcW w:w="3804" w:type="pct"/>
          </w:tcPr>
          <w:p w:rsidR="00DA0699" w:rsidRPr="00DD023A" w:rsidRDefault="00DA0699" w:rsidP="00DD023A">
            <w:pPr>
              <w:widowControl w:val="0"/>
              <w:rPr>
                <w:sz w:val="24"/>
                <w:szCs w:val="24"/>
              </w:rPr>
            </w:pPr>
            <w:r w:rsidRPr="00DA0699">
              <w:rPr>
                <w:rFonts w:eastAsia="Bookman Old Style"/>
                <w:color w:val="000000"/>
                <w:sz w:val="24"/>
                <w:szCs w:val="24"/>
                <w:shd w:val="clear" w:color="auto" w:fill="FFFFFF"/>
                <w:lang w:bidi="ru-RU"/>
              </w:rPr>
              <w:t>Движение ис</w:t>
            </w:r>
            <w:r w:rsidRPr="00DA0699">
              <w:rPr>
                <w:rFonts w:eastAsia="Bookman Old Style"/>
                <w:color w:val="000000"/>
                <w:sz w:val="24"/>
                <w:szCs w:val="24"/>
                <w:shd w:val="clear" w:color="auto" w:fill="FFFFFF"/>
                <w:lang w:bidi="ru-RU"/>
              </w:rPr>
              <w:softHyphen/>
              <w:t>кусственных спутни</w:t>
            </w:r>
            <w:r w:rsidRPr="00DA0699">
              <w:rPr>
                <w:rFonts w:eastAsia="Bookman Old Style"/>
                <w:color w:val="000000"/>
                <w:sz w:val="24"/>
                <w:szCs w:val="24"/>
                <w:shd w:val="clear" w:color="auto" w:fill="FFFFFF"/>
                <w:lang w:bidi="ru-RU"/>
              </w:rPr>
              <w:softHyphen/>
              <w:t>ков, космических ап</w:t>
            </w:r>
            <w:r w:rsidRPr="00DA0699">
              <w:rPr>
                <w:rFonts w:eastAsia="Bookman Old Style"/>
                <w:color w:val="000000"/>
                <w:sz w:val="24"/>
                <w:szCs w:val="24"/>
                <w:shd w:val="clear" w:color="auto" w:fill="FFFFFF"/>
                <w:lang w:bidi="ru-RU"/>
              </w:rPr>
              <w:softHyphen/>
              <w:t>паратов (КА) в Солнеч</w:t>
            </w:r>
            <w:r w:rsidRPr="00DA0699">
              <w:rPr>
                <w:rFonts w:eastAsia="Bookman Old Style"/>
                <w:color w:val="000000"/>
                <w:sz w:val="24"/>
                <w:szCs w:val="24"/>
                <w:shd w:val="clear" w:color="auto" w:fill="FFFFFF"/>
                <w:lang w:bidi="ru-RU"/>
              </w:rPr>
              <w:softHyphen/>
              <w:t>ной системе.</w:t>
            </w:r>
          </w:p>
        </w:tc>
        <w:tc>
          <w:tcPr>
            <w:tcW w:w="714" w:type="pct"/>
          </w:tcPr>
          <w:p w:rsidR="00DA0699" w:rsidRPr="00DD023A" w:rsidRDefault="00DA0699" w:rsidP="00DD02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A0699" w:rsidRPr="00DD023A" w:rsidTr="00DD023A">
        <w:tc>
          <w:tcPr>
            <w:tcW w:w="482" w:type="pct"/>
          </w:tcPr>
          <w:p w:rsidR="00DA0699" w:rsidRDefault="00DA0699" w:rsidP="00DD023A">
            <w:pPr>
              <w:ind w:left="-40"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3804" w:type="pct"/>
          </w:tcPr>
          <w:p w:rsidR="00DA0699" w:rsidRPr="00DD023A" w:rsidRDefault="00DA0699" w:rsidP="00DA0699">
            <w:pPr>
              <w:widowControl w:val="0"/>
              <w:jc w:val="center"/>
              <w:rPr>
                <w:sz w:val="24"/>
                <w:szCs w:val="24"/>
              </w:rPr>
            </w:pPr>
            <w:r w:rsidRPr="00DA0699">
              <w:rPr>
                <w:sz w:val="24"/>
                <w:szCs w:val="24"/>
              </w:rPr>
              <w:t>ПРИРОДА ТЕЛ СОЛНЕЧНОЙ СИСТЕМЫ (7 ч)</w:t>
            </w:r>
          </w:p>
        </w:tc>
        <w:tc>
          <w:tcPr>
            <w:tcW w:w="714" w:type="pct"/>
          </w:tcPr>
          <w:p w:rsidR="00DA0699" w:rsidRPr="00DD023A" w:rsidRDefault="00DA0699" w:rsidP="00DD023A">
            <w:pPr>
              <w:jc w:val="center"/>
              <w:rPr>
                <w:sz w:val="24"/>
                <w:szCs w:val="24"/>
              </w:rPr>
            </w:pPr>
          </w:p>
        </w:tc>
      </w:tr>
      <w:tr w:rsidR="00DA0699" w:rsidRPr="00DD023A" w:rsidTr="00DD023A">
        <w:tc>
          <w:tcPr>
            <w:tcW w:w="482" w:type="pct"/>
          </w:tcPr>
          <w:p w:rsidR="00DA0699" w:rsidRDefault="00DA0699" w:rsidP="00DD023A">
            <w:pPr>
              <w:ind w:left="-40" w:right="-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15/1</w:t>
            </w:r>
          </w:p>
        </w:tc>
        <w:tc>
          <w:tcPr>
            <w:tcW w:w="3804" w:type="pct"/>
          </w:tcPr>
          <w:p w:rsidR="00DA0699" w:rsidRDefault="00DA0699" w:rsidP="00DD023A">
            <w:pPr>
              <w:widowControl w:val="0"/>
              <w:rPr>
                <w:rFonts w:eastAsia="Bookman Old Style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DA0699">
              <w:rPr>
                <w:rFonts w:eastAsia="Bookman Old Style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Контрольная работа № 1. </w:t>
            </w:r>
          </w:p>
          <w:p w:rsidR="00DA0699" w:rsidRPr="00DD023A" w:rsidRDefault="00DA0699" w:rsidP="00DD023A">
            <w:pPr>
              <w:widowControl w:val="0"/>
              <w:rPr>
                <w:sz w:val="24"/>
                <w:szCs w:val="24"/>
              </w:rPr>
            </w:pPr>
            <w:r w:rsidRPr="00DA0699">
              <w:rPr>
                <w:rFonts w:eastAsia="Bookman Old Style"/>
                <w:color w:val="000000"/>
                <w:sz w:val="24"/>
                <w:szCs w:val="24"/>
                <w:shd w:val="clear" w:color="auto" w:fill="FFFFFF"/>
                <w:lang w:bidi="ru-RU"/>
              </w:rPr>
              <w:t>Солнечная сис</w:t>
            </w:r>
            <w:r w:rsidRPr="00DA0699">
              <w:rPr>
                <w:rFonts w:eastAsia="Bookman Old Style"/>
                <w:color w:val="000000"/>
                <w:sz w:val="24"/>
                <w:szCs w:val="24"/>
                <w:shd w:val="clear" w:color="auto" w:fill="FFFFFF"/>
                <w:lang w:bidi="ru-RU"/>
              </w:rPr>
              <w:softHyphen/>
              <w:t>тема как комплекс тел, имеющих общее происхождение</w:t>
            </w:r>
            <w:r>
              <w:rPr>
                <w:rFonts w:eastAsia="Bookman Old Style"/>
                <w:color w:val="000000"/>
                <w:sz w:val="24"/>
                <w:szCs w:val="24"/>
                <w:shd w:val="clear" w:color="auto" w:fill="FFFFFF"/>
                <w:lang w:bidi="ru-RU"/>
              </w:rPr>
              <w:t>.</w:t>
            </w:r>
          </w:p>
        </w:tc>
        <w:tc>
          <w:tcPr>
            <w:tcW w:w="714" w:type="pct"/>
          </w:tcPr>
          <w:p w:rsidR="00DA0699" w:rsidRPr="00DD023A" w:rsidRDefault="00DA0699" w:rsidP="00DD02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A0699" w:rsidRPr="00DD023A" w:rsidTr="00DD023A">
        <w:tc>
          <w:tcPr>
            <w:tcW w:w="482" w:type="pct"/>
          </w:tcPr>
          <w:p w:rsidR="00DA0699" w:rsidRDefault="00DA0699" w:rsidP="00DD023A">
            <w:pPr>
              <w:ind w:left="-40" w:right="-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16/2</w:t>
            </w:r>
          </w:p>
        </w:tc>
        <w:tc>
          <w:tcPr>
            <w:tcW w:w="3804" w:type="pct"/>
          </w:tcPr>
          <w:p w:rsidR="00DA0699" w:rsidRDefault="00DA0699" w:rsidP="00DD023A">
            <w:pPr>
              <w:widowControl w:val="0"/>
              <w:rPr>
                <w:rFonts w:eastAsia="Bookman Old Style"/>
                <w:b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DA0699">
              <w:rPr>
                <w:rFonts w:eastAsia="Bookman Old Style"/>
                <w:color w:val="000000"/>
                <w:sz w:val="24"/>
                <w:szCs w:val="24"/>
                <w:shd w:val="clear" w:color="auto" w:fill="FFFFFF"/>
                <w:lang w:bidi="ru-RU"/>
              </w:rPr>
              <w:t>Анализ выполнения контрольной работы № 1.</w:t>
            </w:r>
            <w:r w:rsidRPr="00DA0699">
              <w:rPr>
                <w:rFonts w:eastAsia="Bookman Old Style"/>
                <w:b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</w:p>
          <w:p w:rsidR="00DA0699" w:rsidRPr="00DD023A" w:rsidRDefault="008D5259" w:rsidP="00DD023A">
            <w:pPr>
              <w:widowControl w:val="0"/>
              <w:rPr>
                <w:sz w:val="24"/>
                <w:szCs w:val="24"/>
              </w:rPr>
            </w:pPr>
            <w:r>
              <w:rPr>
                <w:rFonts w:eastAsia="Bookman Old Style"/>
                <w:color w:val="000000"/>
                <w:sz w:val="24"/>
                <w:szCs w:val="24"/>
                <w:shd w:val="clear" w:color="auto" w:fill="FFFFFF"/>
                <w:lang w:bidi="ru-RU"/>
              </w:rPr>
              <w:t>Земля и Луна</w:t>
            </w:r>
            <w:r w:rsidR="00DA0699" w:rsidRPr="00DA0699">
              <w:rPr>
                <w:rFonts w:eastAsia="Bookman Old Style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— двойная планета</w:t>
            </w:r>
          </w:p>
        </w:tc>
        <w:tc>
          <w:tcPr>
            <w:tcW w:w="714" w:type="pct"/>
          </w:tcPr>
          <w:p w:rsidR="00DA0699" w:rsidRPr="00DD023A" w:rsidRDefault="00DA0699" w:rsidP="00DD02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A0699" w:rsidRPr="00DD023A" w:rsidTr="00DD023A">
        <w:tc>
          <w:tcPr>
            <w:tcW w:w="482" w:type="pct"/>
          </w:tcPr>
          <w:p w:rsidR="00DA0699" w:rsidRDefault="00DA0699" w:rsidP="00DD023A">
            <w:pPr>
              <w:ind w:left="-40" w:right="-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17/3</w:t>
            </w:r>
          </w:p>
        </w:tc>
        <w:tc>
          <w:tcPr>
            <w:tcW w:w="3804" w:type="pct"/>
          </w:tcPr>
          <w:p w:rsidR="00DA0699" w:rsidRPr="00DD023A" w:rsidRDefault="00DA0699" w:rsidP="00DD023A">
            <w:pPr>
              <w:widowControl w:val="0"/>
              <w:rPr>
                <w:sz w:val="24"/>
                <w:szCs w:val="24"/>
              </w:rPr>
            </w:pPr>
            <w:r w:rsidRPr="00DA0699">
              <w:rPr>
                <w:rFonts w:eastAsia="Bookman Old Style"/>
                <w:color w:val="000000"/>
                <w:sz w:val="24"/>
                <w:szCs w:val="24"/>
                <w:shd w:val="clear" w:color="auto" w:fill="FFFFFF"/>
                <w:lang w:bidi="ru-RU"/>
              </w:rPr>
              <w:t>Природа планет земной группы. Практическая работа    № 5 «Составление сравнительны</w:t>
            </w:r>
            <w:r w:rsidRPr="00DA0699">
              <w:rPr>
                <w:rFonts w:eastAsia="Bookman Old Style"/>
                <w:color w:val="000000"/>
                <w:sz w:val="24"/>
                <w:szCs w:val="24"/>
                <w:shd w:val="clear" w:color="auto" w:fill="FFFFFF"/>
                <w:lang w:val="en-US" w:bidi="ru-RU"/>
              </w:rPr>
              <w:t>x</w:t>
            </w:r>
            <w:r w:rsidRPr="00DA0699">
              <w:rPr>
                <w:rFonts w:eastAsia="Bookman Old Style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характеристик планет земной группы».</w:t>
            </w:r>
          </w:p>
        </w:tc>
        <w:tc>
          <w:tcPr>
            <w:tcW w:w="714" w:type="pct"/>
          </w:tcPr>
          <w:p w:rsidR="00DA0699" w:rsidRPr="00DD023A" w:rsidRDefault="00DA0699" w:rsidP="00DD02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A0699" w:rsidRPr="00DD023A" w:rsidTr="00DD023A">
        <w:tc>
          <w:tcPr>
            <w:tcW w:w="482" w:type="pct"/>
          </w:tcPr>
          <w:p w:rsidR="00DA0699" w:rsidRDefault="00DA0699" w:rsidP="00DD023A">
            <w:pPr>
              <w:ind w:left="-40" w:right="-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18/4</w:t>
            </w:r>
          </w:p>
        </w:tc>
        <w:tc>
          <w:tcPr>
            <w:tcW w:w="3804" w:type="pct"/>
          </w:tcPr>
          <w:p w:rsidR="00DA0699" w:rsidRPr="00DA0699" w:rsidRDefault="00DA0699" w:rsidP="00DD023A">
            <w:pPr>
              <w:widowControl w:val="0"/>
              <w:rPr>
                <w:rFonts w:eastAsia="Bookman Old Style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DA0699">
              <w:rPr>
                <w:rFonts w:eastAsia="Bookman Old Style" w:cs="Bookman Old Style"/>
                <w:color w:val="000000"/>
                <w:spacing w:val="10"/>
                <w:sz w:val="24"/>
                <w:szCs w:val="24"/>
                <w:shd w:val="clear" w:color="auto" w:fill="FFFFFF"/>
                <w:lang w:bidi="ru-RU"/>
              </w:rPr>
              <w:t>Урок-дискуссия «Парниковый эф</w:t>
            </w:r>
            <w:r w:rsidRPr="00DA0699">
              <w:rPr>
                <w:rFonts w:eastAsia="Bookman Old Style" w:cs="Bookman Old Style"/>
                <w:color w:val="000000"/>
                <w:spacing w:val="10"/>
                <w:sz w:val="24"/>
                <w:szCs w:val="24"/>
                <w:shd w:val="clear" w:color="auto" w:fill="FFFFFF"/>
                <w:lang w:bidi="ru-RU"/>
              </w:rPr>
              <w:softHyphen/>
              <w:t xml:space="preserve">фект — </w:t>
            </w:r>
            <w:r w:rsidRPr="00DA0699">
              <w:rPr>
                <w:rFonts w:eastAsia="Bookman Old Style" w:cs="Bookman Old Style"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  <w:t>польза</w:t>
            </w:r>
            <w:r w:rsidRPr="00DA0699">
              <w:rPr>
                <w:rFonts w:eastAsia="Bookman Old Style" w:cs="Bookman Old Style"/>
                <w:color w:val="000000"/>
                <w:spacing w:val="10"/>
                <w:sz w:val="24"/>
                <w:szCs w:val="24"/>
                <w:shd w:val="clear" w:color="auto" w:fill="FFFFFF"/>
                <w:lang w:bidi="ru-RU"/>
              </w:rPr>
              <w:t xml:space="preserve"> или вред?».</w:t>
            </w:r>
          </w:p>
        </w:tc>
        <w:tc>
          <w:tcPr>
            <w:tcW w:w="714" w:type="pct"/>
          </w:tcPr>
          <w:p w:rsidR="00DA0699" w:rsidRPr="00DD023A" w:rsidRDefault="00DA0699" w:rsidP="00DD02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A0699" w:rsidRPr="00DD023A" w:rsidTr="00DD023A">
        <w:tc>
          <w:tcPr>
            <w:tcW w:w="482" w:type="pct"/>
          </w:tcPr>
          <w:p w:rsidR="00DA0699" w:rsidRDefault="00DA0699" w:rsidP="00DD023A">
            <w:pPr>
              <w:ind w:left="-40" w:right="-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19/5</w:t>
            </w:r>
          </w:p>
        </w:tc>
        <w:tc>
          <w:tcPr>
            <w:tcW w:w="3804" w:type="pct"/>
          </w:tcPr>
          <w:p w:rsidR="00DA0699" w:rsidRPr="00DA0699" w:rsidRDefault="00DA0699" w:rsidP="00DD023A">
            <w:pPr>
              <w:widowControl w:val="0"/>
              <w:rPr>
                <w:rFonts w:eastAsia="Bookman Old Style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DA0699">
              <w:rPr>
                <w:rFonts w:eastAsia="Bookman Old Style"/>
                <w:color w:val="000000"/>
                <w:sz w:val="24"/>
                <w:szCs w:val="24"/>
                <w:shd w:val="clear" w:color="auto" w:fill="FFFFFF"/>
                <w:lang w:bidi="ru-RU"/>
              </w:rPr>
              <w:t>Планеты-гиган</w:t>
            </w:r>
            <w:r w:rsidRPr="00DA0699">
              <w:rPr>
                <w:rFonts w:eastAsia="Bookman Old Style"/>
                <w:color w:val="000000"/>
                <w:sz w:val="24"/>
                <w:szCs w:val="24"/>
                <w:shd w:val="clear" w:color="auto" w:fill="FFFFFF"/>
                <w:lang w:bidi="ru-RU"/>
              </w:rPr>
              <w:softHyphen/>
              <w:t>ты, их спутники и кольца.</w:t>
            </w:r>
          </w:p>
        </w:tc>
        <w:tc>
          <w:tcPr>
            <w:tcW w:w="714" w:type="pct"/>
          </w:tcPr>
          <w:p w:rsidR="00DA0699" w:rsidRPr="00DD023A" w:rsidRDefault="00DA0699" w:rsidP="00DD02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A0699" w:rsidRPr="00DD023A" w:rsidTr="00DD023A">
        <w:tc>
          <w:tcPr>
            <w:tcW w:w="482" w:type="pct"/>
          </w:tcPr>
          <w:p w:rsidR="00DA0699" w:rsidRDefault="00DA0699" w:rsidP="00DD023A">
            <w:pPr>
              <w:ind w:left="-40" w:right="-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20/6</w:t>
            </w:r>
          </w:p>
        </w:tc>
        <w:tc>
          <w:tcPr>
            <w:tcW w:w="3804" w:type="pct"/>
          </w:tcPr>
          <w:p w:rsidR="00DA0699" w:rsidRPr="00DA0699" w:rsidRDefault="00DA0699" w:rsidP="00DD023A">
            <w:pPr>
              <w:widowControl w:val="0"/>
              <w:rPr>
                <w:rFonts w:eastAsia="Bookman Old Style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DA0699">
              <w:rPr>
                <w:rFonts w:eastAsia="Bookman Old Style"/>
                <w:color w:val="000000"/>
                <w:sz w:val="24"/>
                <w:szCs w:val="15"/>
                <w:shd w:val="clear" w:color="auto" w:fill="FFFFFF"/>
                <w:lang w:bidi="ru-RU"/>
              </w:rPr>
              <w:t>Малые тела Сол</w:t>
            </w:r>
            <w:r w:rsidRPr="00DA0699">
              <w:rPr>
                <w:rFonts w:eastAsia="Bookman Old Style"/>
                <w:color w:val="000000"/>
                <w:sz w:val="24"/>
                <w:szCs w:val="15"/>
                <w:shd w:val="clear" w:color="auto" w:fill="FFFFFF"/>
                <w:lang w:bidi="ru-RU"/>
              </w:rPr>
              <w:softHyphen/>
              <w:t>нечной системы (асте</w:t>
            </w:r>
            <w:r w:rsidRPr="00DA0699">
              <w:rPr>
                <w:rFonts w:eastAsia="Bookman Old Style"/>
                <w:color w:val="000000"/>
                <w:sz w:val="24"/>
                <w:szCs w:val="15"/>
                <w:shd w:val="clear" w:color="auto" w:fill="FFFFFF"/>
                <w:lang w:bidi="ru-RU"/>
              </w:rPr>
              <w:softHyphen/>
              <w:t>роиды, карликовые планеты и кометы).</w:t>
            </w:r>
          </w:p>
        </w:tc>
        <w:tc>
          <w:tcPr>
            <w:tcW w:w="714" w:type="pct"/>
          </w:tcPr>
          <w:p w:rsidR="00DA0699" w:rsidRPr="00DD023A" w:rsidRDefault="00DA0699" w:rsidP="00DD02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A0699" w:rsidRPr="00DD023A" w:rsidTr="00DD023A">
        <w:tc>
          <w:tcPr>
            <w:tcW w:w="482" w:type="pct"/>
          </w:tcPr>
          <w:p w:rsidR="00DA0699" w:rsidRDefault="00DA0699" w:rsidP="00DD023A">
            <w:pPr>
              <w:ind w:left="-40" w:right="-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21/7</w:t>
            </w:r>
          </w:p>
        </w:tc>
        <w:tc>
          <w:tcPr>
            <w:tcW w:w="3804" w:type="pct"/>
          </w:tcPr>
          <w:p w:rsidR="00DA0699" w:rsidRPr="00DA0699" w:rsidRDefault="00DA0699" w:rsidP="00DA0699">
            <w:pPr>
              <w:jc w:val="both"/>
              <w:rPr>
                <w:rFonts w:eastAsia="Bookman Old Style"/>
                <w:color w:val="000000"/>
                <w:sz w:val="24"/>
                <w:szCs w:val="15"/>
                <w:shd w:val="clear" w:color="auto" w:fill="FFFFFF"/>
                <w:lang w:bidi="ru-RU"/>
              </w:rPr>
            </w:pPr>
            <w:r w:rsidRPr="00DA0699">
              <w:rPr>
                <w:rFonts w:eastAsia="Bookman Old Style"/>
                <w:color w:val="000000"/>
                <w:sz w:val="24"/>
                <w:szCs w:val="15"/>
                <w:shd w:val="clear" w:color="auto" w:fill="FFFFFF"/>
                <w:lang w:bidi="ru-RU"/>
              </w:rPr>
              <w:t>Метеоры, боли</w:t>
            </w:r>
            <w:r w:rsidRPr="00DA0699">
              <w:rPr>
                <w:rFonts w:eastAsia="Bookman Old Style"/>
                <w:color w:val="000000"/>
                <w:sz w:val="24"/>
                <w:szCs w:val="15"/>
                <w:shd w:val="clear" w:color="auto" w:fill="FFFFFF"/>
                <w:lang w:bidi="ru-RU"/>
              </w:rPr>
              <w:softHyphen/>
              <w:t>ды, метеориты.</w:t>
            </w:r>
          </w:p>
          <w:p w:rsidR="00DA0699" w:rsidRPr="00DA0699" w:rsidRDefault="00DA0699" w:rsidP="00DA0699">
            <w:pPr>
              <w:widowControl w:val="0"/>
              <w:rPr>
                <w:rFonts w:eastAsia="Bookman Old Style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DA0699">
              <w:rPr>
                <w:rFonts w:eastAsia="Bookman Old Style"/>
                <w:color w:val="000000"/>
                <w:sz w:val="24"/>
                <w:szCs w:val="15"/>
                <w:shd w:val="clear" w:color="auto" w:fill="FFFFFF"/>
                <w:lang w:bidi="ru-RU"/>
              </w:rPr>
              <w:t xml:space="preserve"> Контрольная работа № 2 по теме «Природа тел Солнечной системы».</w:t>
            </w:r>
          </w:p>
        </w:tc>
        <w:tc>
          <w:tcPr>
            <w:tcW w:w="714" w:type="pct"/>
          </w:tcPr>
          <w:p w:rsidR="00DA0699" w:rsidRPr="00DD023A" w:rsidRDefault="00DA0699" w:rsidP="00DD02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A0699" w:rsidRPr="00DD023A" w:rsidTr="00DD023A">
        <w:tc>
          <w:tcPr>
            <w:tcW w:w="482" w:type="pct"/>
          </w:tcPr>
          <w:p w:rsidR="00DA0699" w:rsidRDefault="00DA0699" w:rsidP="00DD023A">
            <w:pPr>
              <w:ind w:left="-40"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3804" w:type="pct"/>
          </w:tcPr>
          <w:p w:rsidR="00DA0699" w:rsidRPr="00DA0699" w:rsidRDefault="00DA0699" w:rsidP="00DA0699">
            <w:pPr>
              <w:widowControl w:val="0"/>
              <w:jc w:val="center"/>
              <w:rPr>
                <w:rFonts w:eastAsia="Bookman Old Style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DA0699">
              <w:rPr>
                <w:rFonts w:eastAsia="Bookman Old Style"/>
                <w:color w:val="000000"/>
                <w:sz w:val="24"/>
                <w:szCs w:val="24"/>
                <w:shd w:val="clear" w:color="auto" w:fill="FFFFFF"/>
                <w:lang w:bidi="ru-RU"/>
              </w:rPr>
              <w:t>СОЛНЦЕ И ЗВЕЗДЫ (6 ч)</w:t>
            </w:r>
          </w:p>
        </w:tc>
        <w:tc>
          <w:tcPr>
            <w:tcW w:w="714" w:type="pct"/>
          </w:tcPr>
          <w:p w:rsidR="00DA0699" w:rsidRPr="00DD023A" w:rsidRDefault="00DA0699" w:rsidP="00DD023A">
            <w:pPr>
              <w:jc w:val="center"/>
              <w:rPr>
                <w:sz w:val="24"/>
                <w:szCs w:val="24"/>
              </w:rPr>
            </w:pPr>
          </w:p>
        </w:tc>
      </w:tr>
      <w:tr w:rsidR="00DA0699" w:rsidRPr="00DD023A" w:rsidTr="00DD023A">
        <w:tc>
          <w:tcPr>
            <w:tcW w:w="482" w:type="pct"/>
          </w:tcPr>
          <w:p w:rsidR="00DA0699" w:rsidRDefault="00DA0699" w:rsidP="00DD023A">
            <w:pPr>
              <w:ind w:left="-40" w:right="-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22/1</w:t>
            </w:r>
          </w:p>
        </w:tc>
        <w:tc>
          <w:tcPr>
            <w:tcW w:w="3804" w:type="pct"/>
          </w:tcPr>
          <w:p w:rsidR="00DA0699" w:rsidRDefault="00DA0699" w:rsidP="00DA0699">
            <w:pPr>
              <w:widowControl w:val="0"/>
              <w:rPr>
                <w:rFonts w:eastAsia="Bookman Old Style"/>
                <w:b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DA0699">
              <w:rPr>
                <w:rFonts w:eastAsia="Bookman Old Style"/>
                <w:color w:val="000000"/>
                <w:sz w:val="24"/>
                <w:szCs w:val="24"/>
                <w:shd w:val="clear" w:color="auto" w:fill="FFFFFF"/>
                <w:lang w:bidi="ru-RU"/>
              </w:rPr>
              <w:t>Анализ выполнения контрольной работы № 2.</w:t>
            </w:r>
            <w:r w:rsidRPr="00DA0699">
              <w:rPr>
                <w:rFonts w:eastAsia="Bookman Old Style"/>
                <w:b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 </w:t>
            </w:r>
          </w:p>
          <w:p w:rsidR="00DA0699" w:rsidRPr="00DA0699" w:rsidRDefault="00DA0699" w:rsidP="00DA0699">
            <w:pPr>
              <w:widowControl w:val="0"/>
              <w:rPr>
                <w:rFonts w:eastAsia="Bookman Old Style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DA0699">
              <w:rPr>
                <w:rFonts w:eastAsia="Bookman Old Style"/>
                <w:color w:val="000000"/>
                <w:sz w:val="24"/>
                <w:szCs w:val="24"/>
                <w:shd w:val="clear" w:color="auto" w:fill="FFFFFF"/>
                <w:lang w:bidi="ru-RU"/>
              </w:rPr>
              <w:t>Солнце, состав и внутреннее строение</w:t>
            </w:r>
            <w:r>
              <w:rPr>
                <w:rFonts w:eastAsia="Bookman Old Style"/>
                <w:color w:val="000000"/>
                <w:sz w:val="24"/>
                <w:szCs w:val="24"/>
                <w:shd w:val="clear" w:color="auto" w:fill="FFFFFF"/>
                <w:lang w:bidi="ru-RU"/>
              </w:rPr>
              <w:t>.</w:t>
            </w:r>
          </w:p>
        </w:tc>
        <w:tc>
          <w:tcPr>
            <w:tcW w:w="714" w:type="pct"/>
          </w:tcPr>
          <w:p w:rsidR="00DA0699" w:rsidRPr="00DD023A" w:rsidRDefault="00570478" w:rsidP="00DD02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A0699" w:rsidRPr="00DD023A" w:rsidTr="00DD023A">
        <w:tc>
          <w:tcPr>
            <w:tcW w:w="482" w:type="pct"/>
          </w:tcPr>
          <w:p w:rsidR="00DA0699" w:rsidRDefault="00DA0699" w:rsidP="00DD023A">
            <w:pPr>
              <w:ind w:left="-40" w:right="-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23/2</w:t>
            </w:r>
          </w:p>
        </w:tc>
        <w:tc>
          <w:tcPr>
            <w:tcW w:w="3804" w:type="pct"/>
          </w:tcPr>
          <w:p w:rsidR="00DA0699" w:rsidRPr="00DA0699" w:rsidRDefault="00DA0699" w:rsidP="00DD023A">
            <w:pPr>
              <w:widowControl w:val="0"/>
              <w:rPr>
                <w:rFonts w:eastAsia="Bookman Old Style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DA0699">
              <w:rPr>
                <w:rFonts w:eastAsia="Bookman Old Style"/>
                <w:color w:val="000000"/>
                <w:sz w:val="24"/>
                <w:szCs w:val="24"/>
                <w:shd w:val="clear" w:color="auto" w:fill="FFFFFF"/>
                <w:lang w:bidi="ru-RU"/>
              </w:rPr>
              <w:t>Солнечная ак</w:t>
            </w:r>
            <w:r w:rsidRPr="00DA0699">
              <w:rPr>
                <w:rFonts w:eastAsia="Bookman Old Style"/>
                <w:color w:val="000000"/>
                <w:sz w:val="24"/>
                <w:szCs w:val="24"/>
                <w:shd w:val="clear" w:color="auto" w:fill="FFFFFF"/>
                <w:lang w:bidi="ru-RU"/>
              </w:rPr>
              <w:softHyphen/>
              <w:t>тивность и ее влияние на Землю.</w:t>
            </w:r>
          </w:p>
        </w:tc>
        <w:tc>
          <w:tcPr>
            <w:tcW w:w="714" w:type="pct"/>
          </w:tcPr>
          <w:p w:rsidR="00DA0699" w:rsidRPr="00DD023A" w:rsidRDefault="00570478" w:rsidP="00DD02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A0699" w:rsidRPr="00DD023A" w:rsidTr="00DD023A">
        <w:tc>
          <w:tcPr>
            <w:tcW w:w="482" w:type="pct"/>
          </w:tcPr>
          <w:p w:rsidR="00DA0699" w:rsidRDefault="00DA0699" w:rsidP="00DD023A">
            <w:pPr>
              <w:ind w:left="-40" w:right="-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24/3</w:t>
            </w:r>
          </w:p>
        </w:tc>
        <w:tc>
          <w:tcPr>
            <w:tcW w:w="3804" w:type="pct"/>
          </w:tcPr>
          <w:p w:rsidR="00DA0699" w:rsidRPr="00DA0699" w:rsidRDefault="00DA0699" w:rsidP="00DD023A">
            <w:pPr>
              <w:widowControl w:val="0"/>
              <w:rPr>
                <w:rFonts w:eastAsia="Bookman Old Style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DA0699">
              <w:rPr>
                <w:rFonts w:eastAsia="Bookman Old Style"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Физическая </w:t>
            </w:r>
            <w:r w:rsidRPr="00DA0699">
              <w:rPr>
                <w:rFonts w:eastAsia="Bookman Old Style"/>
                <w:color w:val="000000"/>
                <w:sz w:val="24"/>
                <w:szCs w:val="24"/>
                <w:shd w:val="clear" w:color="auto" w:fill="FFFFFF"/>
                <w:lang w:bidi="ru-RU"/>
              </w:rPr>
              <w:t>природа звезд.</w:t>
            </w:r>
          </w:p>
        </w:tc>
        <w:tc>
          <w:tcPr>
            <w:tcW w:w="714" w:type="pct"/>
          </w:tcPr>
          <w:p w:rsidR="00DA0699" w:rsidRPr="00DD023A" w:rsidRDefault="00570478" w:rsidP="00DD02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A0699" w:rsidRPr="00DD023A" w:rsidTr="00DD023A">
        <w:tc>
          <w:tcPr>
            <w:tcW w:w="482" w:type="pct"/>
          </w:tcPr>
          <w:p w:rsidR="00DA0699" w:rsidRDefault="00DA0699" w:rsidP="00DD023A">
            <w:pPr>
              <w:ind w:left="-40" w:right="-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25/4</w:t>
            </w:r>
          </w:p>
        </w:tc>
        <w:tc>
          <w:tcPr>
            <w:tcW w:w="3804" w:type="pct"/>
          </w:tcPr>
          <w:p w:rsidR="00DA0699" w:rsidRPr="00DA0699" w:rsidRDefault="00DA0699" w:rsidP="00DD023A">
            <w:pPr>
              <w:widowControl w:val="0"/>
              <w:rPr>
                <w:rFonts w:eastAsia="Bookman Old Style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DA0699">
              <w:rPr>
                <w:rFonts w:eastAsia="Bookman Old Style"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  <w:t>Массы и размеры звезд.</w:t>
            </w:r>
          </w:p>
        </w:tc>
        <w:tc>
          <w:tcPr>
            <w:tcW w:w="714" w:type="pct"/>
          </w:tcPr>
          <w:p w:rsidR="00DA0699" w:rsidRPr="00DD023A" w:rsidRDefault="00570478" w:rsidP="00DD02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A0699" w:rsidRPr="00DD023A" w:rsidTr="00DD023A">
        <w:tc>
          <w:tcPr>
            <w:tcW w:w="482" w:type="pct"/>
          </w:tcPr>
          <w:p w:rsidR="00DA0699" w:rsidRDefault="00DA0699" w:rsidP="00DD023A">
            <w:pPr>
              <w:ind w:left="-40" w:right="-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26/5</w:t>
            </w:r>
          </w:p>
        </w:tc>
        <w:tc>
          <w:tcPr>
            <w:tcW w:w="3804" w:type="pct"/>
          </w:tcPr>
          <w:p w:rsidR="00DA0699" w:rsidRDefault="00DA0699" w:rsidP="00DD023A">
            <w:pPr>
              <w:widowControl w:val="0"/>
              <w:rPr>
                <w:rFonts w:eastAsia="Bookman Old Style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DA0699">
              <w:rPr>
                <w:rFonts w:eastAsia="Bookman Old Style"/>
                <w:color w:val="000000"/>
                <w:sz w:val="24"/>
                <w:szCs w:val="24"/>
                <w:shd w:val="clear" w:color="auto" w:fill="FFFFFF"/>
                <w:lang w:bidi="ru-RU"/>
              </w:rPr>
              <w:t>Переменные и нестационарные звез</w:t>
            </w:r>
            <w:r w:rsidRPr="00DA0699">
              <w:rPr>
                <w:rFonts w:eastAsia="Bookman Old Style"/>
                <w:color w:val="000000"/>
                <w:sz w:val="24"/>
                <w:szCs w:val="24"/>
                <w:shd w:val="clear" w:color="auto" w:fill="FFFFFF"/>
                <w:lang w:bidi="ru-RU"/>
              </w:rPr>
              <w:softHyphen/>
              <w:t xml:space="preserve">ды. </w:t>
            </w:r>
          </w:p>
          <w:p w:rsidR="00DA0699" w:rsidRPr="00DA0699" w:rsidRDefault="00DA0699" w:rsidP="00DD023A">
            <w:pPr>
              <w:widowControl w:val="0"/>
              <w:rPr>
                <w:rFonts w:eastAsia="Bookman Old Style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DA0699">
              <w:rPr>
                <w:rFonts w:eastAsia="Bookman Old Style"/>
                <w:color w:val="000000"/>
                <w:sz w:val="24"/>
                <w:szCs w:val="24"/>
                <w:shd w:val="clear" w:color="auto" w:fill="FFFFFF"/>
                <w:lang w:bidi="ru-RU"/>
              </w:rPr>
              <w:t>Контрольная работа № 3 по теме «Солнце и звезды».</w:t>
            </w:r>
          </w:p>
        </w:tc>
        <w:tc>
          <w:tcPr>
            <w:tcW w:w="714" w:type="pct"/>
          </w:tcPr>
          <w:p w:rsidR="00DA0699" w:rsidRPr="00DD023A" w:rsidRDefault="00570478" w:rsidP="00DD02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A0699" w:rsidRPr="00DD023A" w:rsidTr="00DD023A">
        <w:tc>
          <w:tcPr>
            <w:tcW w:w="482" w:type="pct"/>
          </w:tcPr>
          <w:p w:rsidR="00DA0699" w:rsidRDefault="00DA0699" w:rsidP="00DD023A">
            <w:pPr>
              <w:ind w:left="-40" w:right="-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27/6</w:t>
            </w:r>
          </w:p>
        </w:tc>
        <w:tc>
          <w:tcPr>
            <w:tcW w:w="3804" w:type="pct"/>
          </w:tcPr>
          <w:p w:rsidR="00DA0699" w:rsidRDefault="00DA0699" w:rsidP="00DD023A">
            <w:pPr>
              <w:widowControl w:val="0"/>
              <w:rPr>
                <w:rFonts w:eastAsia="Bookman Old Style"/>
                <w:b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DA0699">
              <w:rPr>
                <w:rFonts w:eastAsia="Bookman Old Style"/>
                <w:color w:val="000000"/>
                <w:sz w:val="24"/>
                <w:szCs w:val="24"/>
                <w:shd w:val="clear" w:color="auto" w:fill="FFFFFF"/>
                <w:lang w:bidi="ru-RU"/>
              </w:rPr>
              <w:t>Анализ выполнения контрольной работы № 3.</w:t>
            </w:r>
            <w:r w:rsidRPr="00DA0699">
              <w:rPr>
                <w:rFonts w:eastAsia="Bookman Old Style"/>
                <w:b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 </w:t>
            </w:r>
          </w:p>
          <w:p w:rsidR="00DA0699" w:rsidRDefault="00DA0699" w:rsidP="00DD023A">
            <w:pPr>
              <w:widowControl w:val="0"/>
              <w:rPr>
                <w:rFonts w:eastAsia="Bookman Old Style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DA0699">
              <w:rPr>
                <w:rFonts w:eastAsia="Bookman Old Style"/>
                <w:color w:val="000000"/>
                <w:sz w:val="24"/>
                <w:szCs w:val="24"/>
                <w:shd w:val="clear" w:color="auto" w:fill="FFFFFF"/>
                <w:lang w:bidi="ru-RU"/>
              </w:rPr>
              <w:lastRenderedPageBreak/>
              <w:t xml:space="preserve">Эволюция звезд. </w:t>
            </w:r>
          </w:p>
          <w:p w:rsidR="00DA0699" w:rsidRPr="00DA0699" w:rsidRDefault="00DA0699" w:rsidP="00DD023A">
            <w:pPr>
              <w:widowControl w:val="0"/>
              <w:rPr>
                <w:rFonts w:eastAsia="Bookman Old Style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DA0699">
              <w:rPr>
                <w:rFonts w:eastAsia="Bookman Old Style"/>
                <w:color w:val="000000"/>
                <w:sz w:val="24"/>
                <w:szCs w:val="24"/>
                <w:shd w:val="clear" w:color="auto" w:fill="FFFFFF"/>
                <w:lang w:bidi="ru-RU"/>
              </w:rPr>
              <w:t>Практическая работа № 6 «Решение задач по теме «</w:t>
            </w:r>
            <w:r w:rsidRPr="00DA0699">
              <w:rPr>
                <w:rFonts w:eastAsia="Bookman Old Style"/>
                <w:color w:val="000000"/>
                <w:sz w:val="24"/>
                <w:szCs w:val="24"/>
                <w:shd w:val="clear" w:color="auto" w:fill="FFFFFF"/>
                <w:lang w:val="en-US" w:bidi="ru-RU"/>
              </w:rPr>
              <w:t>X</w:t>
            </w:r>
            <w:r w:rsidR="00D36B01" w:rsidRPr="00DA0699">
              <w:rPr>
                <w:rFonts w:eastAsia="Bookman Old Style"/>
                <w:color w:val="000000"/>
                <w:sz w:val="24"/>
                <w:szCs w:val="24"/>
                <w:shd w:val="clear" w:color="auto" w:fill="FFFFFF"/>
                <w:lang w:bidi="ru-RU"/>
              </w:rPr>
              <w:t>характеристики</w:t>
            </w:r>
            <w:r w:rsidRPr="00DA0699">
              <w:rPr>
                <w:rFonts w:eastAsia="Bookman Old Style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звезд».</w:t>
            </w:r>
          </w:p>
        </w:tc>
        <w:tc>
          <w:tcPr>
            <w:tcW w:w="714" w:type="pct"/>
          </w:tcPr>
          <w:p w:rsidR="00DA0699" w:rsidRPr="00DD023A" w:rsidRDefault="00570478" w:rsidP="00DD02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</w:tr>
      <w:tr w:rsidR="00570478" w:rsidRPr="00DD023A" w:rsidTr="00DD023A">
        <w:tc>
          <w:tcPr>
            <w:tcW w:w="482" w:type="pct"/>
          </w:tcPr>
          <w:p w:rsidR="00570478" w:rsidRDefault="00570478" w:rsidP="00DD023A">
            <w:pPr>
              <w:ind w:left="-40"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3804" w:type="pct"/>
          </w:tcPr>
          <w:p w:rsidR="00570478" w:rsidRPr="00DA0699" w:rsidRDefault="00570478" w:rsidP="00570478">
            <w:pPr>
              <w:widowControl w:val="0"/>
              <w:jc w:val="center"/>
              <w:rPr>
                <w:rFonts w:eastAsia="Bookman Old Style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570478">
              <w:rPr>
                <w:rFonts w:eastAsia="Bookman Old Style"/>
                <w:color w:val="000000"/>
                <w:sz w:val="24"/>
                <w:szCs w:val="15"/>
                <w:shd w:val="clear" w:color="auto" w:fill="FFFFFF"/>
                <w:lang w:bidi="ru-RU"/>
              </w:rPr>
              <w:t>СТРОЕНИЕ И ЭВОЛЮЦИЯ ВСЕЛЕННОЙ (5 ч)</w:t>
            </w:r>
          </w:p>
        </w:tc>
        <w:tc>
          <w:tcPr>
            <w:tcW w:w="714" w:type="pct"/>
          </w:tcPr>
          <w:p w:rsidR="00570478" w:rsidRDefault="00570478" w:rsidP="00DD023A">
            <w:pPr>
              <w:jc w:val="center"/>
              <w:rPr>
                <w:sz w:val="24"/>
                <w:szCs w:val="24"/>
              </w:rPr>
            </w:pPr>
          </w:p>
        </w:tc>
      </w:tr>
      <w:tr w:rsidR="00DA0699" w:rsidRPr="00DD023A" w:rsidTr="00DD023A">
        <w:tc>
          <w:tcPr>
            <w:tcW w:w="482" w:type="pct"/>
          </w:tcPr>
          <w:p w:rsidR="00DA0699" w:rsidRDefault="00570478" w:rsidP="00DD023A">
            <w:pPr>
              <w:ind w:left="-40" w:right="-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28/1</w:t>
            </w:r>
          </w:p>
        </w:tc>
        <w:tc>
          <w:tcPr>
            <w:tcW w:w="3804" w:type="pct"/>
          </w:tcPr>
          <w:p w:rsidR="00DA0699" w:rsidRPr="00DA0699" w:rsidRDefault="00570478" w:rsidP="00DD023A">
            <w:pPr>
              <w:widowControl w:val="0"/>
              <w:rPr>
                <w:rFonts w:eastAsia="Bookman Old Style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570478">
              <w:rPr>
                <w:rFonts w:eastAsia="Bookman Old Style"/>
                <w:color w:val="000000"/>
                <w:sz w:val="24"/>
                <w:szCs w:val="24"/>
                <w:shd w:val="clear" w:color="auto" w:fill="FFFFFF"/>
                <w:lang w:bidi="ru-RU"/>
              </w:rPr>
              <w:t>Проверочная работа по темам: «Стро</w:t>
            </w:r>
            <w:r w:rsidRPr="00570478">
              <w:rPr>
                <w:rFonts w:eastAsia="Bookman Old Style"/>
                <w:color w:val="000000"/>
                <w:sz w:val="24"/>
                <w:szCs w:val="24"/>
                <w:shd w:val="clear" w:color="auto" w:fill="FFFFFF"/>
                <w:lang w:bidi="ru-RU"/>
              </w:rPr>
              <w:softHyphen/>
              <w:t>ение Солнечной системы», «Природа тел Солнечной системы», «Солнце и звезды».</w:t>
            </w:r>
          </w:p>
        </w:tc>
        <w:tc>
          <w:tcPr>
            <w:tcW w:w="714" w:type="pct"/>
          </w:tcPr>
          <w:p w:rsidR="00DA0699" w:rsidRPr="00DD023A" w:rsidRDefault="00570478" w:rsidP="00DD02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570478" w:rsidRPr="00DD023A" w:rsidTr="00DD023A">
        <w:tc>
          <w:tcPr>
            <w:tcW w:w="482" w:type="pct"/>
          </w:tcPr>
          <w:p w:rsidR="00570478" w:rsidRDefault="00570478" w:rsidP="00554492">
            <w:pPr>
              <w:ind w:left="-40" w:right="-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29/2</w:t>
            </w:r>
          </w:p>
        </w:tc>
        <w:tc>
          <w:tcPr>
            <w:tcW w:w="3804" w:type="pct"/>
          </w:tcPr>
          <w:p w:rsidR="00570478" w:rsidRPr="00570478" w:rsidRDefault="00570478" w:rsidP="00570478">
            <w:pPr>
              <w:widowControl w:val="0"/>
              <w:rPr>
                <w:rFonts w:eastAsia="Bookman Old Style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570478">
              <w:rPr>
                <w:rFonts w:eastAsia="Bookman Old Style"/>
                <w:color w:val="000000"/>
                <w:sz w:val="24"/>
                <w:szCs w:val="24"/>
                <w:shd w:val="clear" w:color="auto" w:fill="FFFFFF"/>
                <w:lang w:bidi="ru-RU"/>
              </w:rPr>
              <w:t>Наша Галактика.</w:t>
            </w:r>
          </w:p>
        </w:tc>
        <w:tc>
          <w:tcPr>
            <w:tcW w:w="714" w:type="pct"/>
          </w:tcPr>
          <w:p w:rsidR="00570478" w:rsidRPr="00DD023A" w:rsidRDefault="00570478" w:rsidP="00DD02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570478" w:rsidRPr="00DD023A" w:rsidTr="00DD023A">
        <w:tc>
          <w:tcPr>
            <w:tcW w:w="482" w:type="pct"/>
          </w:tcPr>
          <w:p w:rsidR="00570478" w:rsidRDefault="00570478" w:rsidP="00554492">
            <w:pPr>
              <w:ind w:left="-40" w:right="-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30/3</w:t>
            </w:r>
          </w:p>
        </w:tc>
        <w:tc>
          <w:tcPr>
            <w:tcW w:w="3804" w:type="pct"/>
          </w:tcPr>
          <w:p w:rsidR="00570478" w:rsidRPr="00DA0699" w:rsidRDefault="00570478" w:rsidP="001D7341">
            <w:pPr>
              <w:widowControl w:val="0"/>
              <w:rPr>
                <w:rFonts w:eastAsia="Bookman Old Style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570478">
              <w:rPr>
                <w:rFonts w:eastAsia="Bookman Old Style"/>
                <w:color w:val="000000"/>
                <w:sz w:val="24"/>
                <w:szCs w:val="24"/>
                <w:shd w:val="clear" w:color="auto" w:fill="FFFFFF"/>
                <w:lang w:bidi="ru-RU"/>
              </w:rPr>
              <w:t>Наша Галактика.</w:t>
            </w:r>
          </w:p>
        </w:tc>
        <w:tc>
          <w:tcPr>
            <w:tcW w:w="714" w:type="pct"/>
          </w:tcPr>
          <w:p w:rsidR="00570478" w:rsidRPr="00DD023A" w:rsidRDefault="00570478" w:rsidP="00DD02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570478" w:rsidRPr="00DD023A" w:rsidTr="00DD023A">
        <w:tc>
          <w:tcPr>
            <w:tcW w:w="482" w:type="pct"/>
          </w:tcPr>
          <w:p w:rsidR="00570478" w:rsidRDefault="00570478" w:rsidP="00554492">
            <w:pPr>
              <w:ind w:left="-40" w:right="-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31/4</w:t>
            </w:r>
          </w:p>
        </w:tc>
        <w:tc>
          <w:tcPr>
            <w:tcW w:w="3804" w:type="pct"/>
          </w:tcPr>
          <w:p w:rsidR="00570478" w:rsidRPr="00DA0699" w:rsidRDefault="00570478" w:rsidP="00DD023A">
            <w:pPr>
              <w:widowControl w:val="0"/>
              <w:rPr>
                <w:rFonts w:eastAsia="Bookman Old Style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570478">
              <w:rPr>
                <w:rFonts w:eastAsia="Bookman Old Style"/>
                <w:color w:val="000000"/>
                <w:sz w:val="24"/>
                <w:szCs w:val="24"/>
                <w:shd w:val="clear" w:color="auto" w:fill="FFFFFF"/>
                <w:lang w:bidi="ru-RU"/>
              </w:rPr>
              <w:t>Другие звезд</w:t>
            </w:r>
            <w:r w:rsidRPr="00570478">
              <w:rPr>
                <w:rFonts w:eastAsia="Bookman Old Style"/>
                <w:color w:val="000000"/>
                <w:sz w:val="24"/>
                <w:szCs w:val="24"/>
                <w:shd w:val="clear" w:color="auto" w:fill="FFFFFF"/>
                <w:lang w:bidi="ru-RU"/>
              </w:rPr>
              <w:softHyphen/>
              <w:t>ные системы — галак</w:t>
            </w:r>
            <w:r w:rsidRPr="00570478">
              <w:rPr>
                <w:rFonts w:eastAsia="Bookman Old Style"/>
                <w:color w:val="000000"/>
                <w:sz w:val="24"/>
                <w:szCs w:val="24"/>
                <w:shd w:val="clear" w:color="auto" w:fill="FFFFFF"/>
                <w:lang w:bidi="ru-RU"/>
              </w:rPr>
              <w:softHyphen/>
              <w:t>тики.</w:t>
            </w:r>
          </w:p>
        </w:tc>
        <w:tc>
          <w:tcPr>
            <w:tcW w:w="714" w:type="pct"/>
          </w:tcPr>
          <w:p w:rsidR="00570478" w:rsidRPr="00DD023A" w:rsidRDefault="00570478" w:rsidP="00DD02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570478" w:rsidRPr="00DD023A" w:rsidTr="00DD023A">
        <w:tc>
          <w:tcPr>
            <w:tcW w:w="482" w:type="pct"/>
          </w:tcPr>
          <w:p w:rsidR="00570478" w:rsidRDefault="00570478" w:rsidP="00554492">
            <w:pPr>
              <w:ind w:left="-40" w:right="-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32/5</w:t>
            </w:r>
          </w:p>
        </w:tc>
        <w:tc>
          <w:tcPr>
            <w:tcW w:w="3804" w:type="pct"/>
          </w:tcPr>
          <w:p w:rsidR="00570478" w:rsidRPr="00570478" w:rsidRDefault="00570478" w:rsidP="00570478">
            <w:pPr>
              <w:rPr>
                <w:rFonts w:eastAsia="Franklin Gothic Medium"/>
                <w:sz w:val="24"/>
                <w:szCs w:val="24"/>
              </w:rPr>
            </w:pPr>
            <w:r w:rsidRPr="00570478">
              <w:rPr>
                <w:rFonts w:eastAsia="Bookman Old Style"/>
                <w:color w:val="000000"/>
                <w:sz w:val="24"/>
                <w:szCs w:val="24"/>
                <w:shd w:val="clear" w:color="auto" w:fill="FFFFFF"/>
                <w:lang w:bidi="ru-RU"/>
              </w:rPr>
              <w:t>Космология на</w:t>
            </w:r>
            <w:r w:rsidRPr="00570478">
              <w:rPr>
                <w:rFonts w:eastAsia="Bookman Old Style"/>
                <w:color w:val="000000"/>
                <w:sz w:val="24"/>
                <w:szCs w:val="24"/>
                <w:shd w:val="clear" w:color="auto" w:fill="FFFFFF"/>
                <w:lang w:bidi="ru-RU"/>
              </w:rPr>
              <w:softHyphen/>
              <w:t>чала XX в.</w:t>
            </w:r>
          </w:p>
          <w:p w:rsidR="00570478" w:rsidRPr="00DA0699" w:rsidRDefault="00570478" w:rsidP="00570478">
            <w:pPr>
              <w:widowControl w:val="0"/>
              <w:rPr>
                <w:rFonts w:eastAsia="Bookman Old Style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570478">
              <w:rPr>
                <w:rFonts w:eastAsia="Bookman Old Style"/>
                <w:color w:val="000000"/>
                <w:sz w:val="24"/>
                <w:szCs w:val="24"/>
                <w:shd w:val="clear" w:color="auto" w:fill="FFFFFF"/>
                <w:lang w:bidi="ru-RU"/>
              </w:rPr>
              <w:t>Основы совре</w:t>
            </w:r>
            <w:r w:rsidRPr="00570478">
              <w:rPr>
                <w:rFonts w:eastAsia="Bookman Old Style"/>
                <w:color w:val="000000"/>
                <w:sz w:val="24"/>
                <w:szCs w:val="24"/>
                <w:shd w:val="clear" w:color="auto" w:fill="FFFFFF"/>
                <w:lang w:bidi="ru-RU"/>
              </w:rPr>
              <w:softHyphen/>
              <w:t>менной космологии.</w:t>
            </w:r>
          </w:p>
        </w:tc>
        <w:tc>
          <w:tcPr>
            <w:tcW w:w="714" w:type="pct"/>
          </w:tcPr>
          <w:p w:rsidR="00570478" w:rsidRPr="00DD023A" w:rsidRDefault="00570478" w:rsidP="00DD02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570478" w:rsidRPr="00DD023A" w:rsidTr="00DD023A">
        <w:tc>
          <w:tcPr>
            <w:tcW w:w="482" w:type="pct"/>
          </w:tcPr>
          <w:p w:rsidR="00570478" w:rsidRDefault="00570478" w:rsidP="00DD023A">
            <w:pPr>
              <w:ind w:left="-40"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3804" w:type="pct"/>
          </w:tcPr>
          <w:p w:rsidR="00570478" w:rsidRPr="00570478" w:rsidRDefault="00570478" w:rsidP="00570478">
            <w:pPr>
              <w:widowControl w:val="0"/>
              <w:jc w:val="center"/>
              <w:rPr>
                <w:rFonts w:eastAsia="Bookman Old Style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570478">
              <w:rPr>
                <w:rFonts w:eastAsia="Bookman Old Style"/>
                <w:color w:val="000000"/>
                <w:sz w:val="24"/>
                <w:szCs w:val="15"/>
                <w:shd w:val="clear" w:color="auto" w:fill="FFFFFF"/>
                <w:lang w:bidi="ru-RU"/>
              </w:rPr>
              <w:t>ЖИЗНЬ И РАЗУМ ВО ВСЕЛЕННОЙ (2 ч).</w:t>
            </w:r>
          </w:p>
        </w:tc>
        <w:tc>
          <w:tcPr>
            <w:tcW w:w="714" w:type="pct"/>
          </w:tcPr>
          <w:p w:rsidR="00570478" w:rsidRPr="00DD023A" w:rsidRDefault="00570478" w:rsidP="00DD023A">
            <w:pPr>
              <w:jc w:val="center"/>
              <w:rPr>
                <w:sz w:val="24"/>
                <w:szCs w:val="24"/>
              </w:rPr>
            </w:pPr>
          </w:p>
        </w:tc>
      </w:tr>
      <w:tr w:rsidR="00570478" w:rsidRPr="00DD023A" w:rsidTr="00DD023A">
        <w:tc>
          <w:tcPr>
            <w:tcW w:w="482" w:type="pct"/>
          </w:tcPr>
          <w:p w:rsidR="00570478" w:rsidRDefault="00570478" w:rsidP="00DD023A">
            <w:pPr>
              <w:ind w:left="-40" w:right="-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33/1</w:t>
            </w:r>
          </w:p>
        </w:tc>
        <w:tc>
          <w:tcPr>
            <w:tcW w:w="3804" w:type="pct"/>
          </w:tcPr>
          <w:p w:rsidR="00570478" w:rsidRPr="00DA0699" w:rsidRDefault="00570478" w:rsidP="00DD023A">
            <w:pPr>
              <w:widowControl w:val="0"/>
              <w:rPr>
                <w:rFonts w:eastAsia="Bookman Old Style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570478">
              <w:rPr>
                <w:rFonts w:eastAsia="Bookman Old Style"/>
                <w:color w:val="000000"/>
                <w:sz w:val="24"/>
                <w:szCs w:val="24"/>
                <w:shd w:val="clear" w:color="auto" w:fill="FFFFFF"/>
                <w:lang w:bidi="ru-RU"/>
              </w:rPr>
              <w:t>Урок-конференция «Одино</w:t>
            </w:r>
            <w:r w:rsidRPr="00570478">
              <w:rPr>
                <w:rFonts w:eastAsia="Bookman Old Style"/>
                <w:color w:val="000000"/>
                <w:sz w:val="24"/>
                <w:szCs w:val="24"/>
                <w:shd w:val="clear" w:color="auto" w:fill="FFFFFF"/>
                <w:lang w:bidi="ru-RU"/>
              </w:rPr>
              <w:softHyphen/>
              <w:t>ки ли мы во Вселен</w:t>
            </w:r>
            <w:r w:rsidRPr="00570478">
              <w:rPr>
                <w:rFonts w:eastAsia="Bookman Old Style"/>
                <w:color w:val="000000"/>
                <w:sz w:val="24"/>
                <w:szCs w:val="24"/>
                <w:shd w:val="clear" w:color="auto" w:fill="FFFFFF"/>
                <w:lang w:bidi="ru-RU"/>
              </w:rPr>
              <w:softHyphen/>
              <w:t>ной?»</w:t>
            </w:r>
          </w:p>
        </w:tc>
        <w:tc>
          <w:tcPr>
            <w:tcW w:w="714" w:type="pct"/>
          </w:tcPr>
          <w:p w:rsidR="00570478" w:rsidRPr="00DD023A" w:rsidRDefault="00570478" w:rsidP="00DD02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570478" w:rsidRPr="00DD023A" w:rsidTr="00DD023A">
        <w:tc>
          <w:tcPr>
            <w:tcW w:w="482" w:type="pct"/>
          </w:tcPr>
          <w:p w:rsidR="00570478" w:rsidRDefault="00570478" w:rsidP="00DD023A">
            <w:pPr>
              <w:ind w:left="-40" w:right="-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34/2</w:t>
            </w:r>
          </w:p>
        </w:tc>
        <w:tc>
          <w:tcPr>
            <w:tcW w:w="3804" w:type="pct"/>
          </w:tcPr>
          <w:p w:rsidR="00570478" w:rsidRPr="00DA0699" w:rsidRDefault="00794179" w:rsidP="00DD023A">
            <w:pPr>
              <w:widowControl w:val="0"/>
              <w:rPr>
                <w:rFonts w:eastAsia="Bookman Old Style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570478">
              <w:rPr>
                <w:rFonts w:eastAsia="Bookman Old Style"/>
                <w:color w:val="000000"/>
                <w:sz w:val="24"/>
                <w:szCs w:val="24"/>
                <w:shd w:val="clear" w:color="auto" w:fill="FFFFFF"/>
                <w:lang w:bidi="ru-RU"/>
              </w:rPr>
              <w:t>Урок-конференция «Одино</w:t>
            </w:r>
            <w:r w:rsidRPr="00570478">
              <w:rPr>
                <w:rFonts w:eastAsia="Bookman Old Style"/>
                <w:color w:val="000000"/>
                <w:sz w:val="24"/>
                <w:szCs w:val="24"/>
                <w:shd w:val="clear" w:color="auto" w:fill="FFFFFF"/>
                <w:lang w:bidi="ru-RU"/>
              </w:rPr>
              <w:softHyphen/>
              <w:t>ки ли мы во Вселен</w:t>
            </w:r>
            <w:r w:rsidRPr="00570478">
              <w:rPr>
                <w:rFonts w:eastAsia="Bookman Old Style"/>
                <w:color w:val="000000"/>
                <w:sz w:val="24"/>
                <w:szCs w:val="24"/>
                <w:shd w:val="clear" w:color="auto" w:fill="FFFFFF"/>
                <w:lang w:bidi="ru-RU"/>
              </w:rPr>
              <w:softHyphen/>
              <w:t>ной?»</w:t>
            </w:r>
          </w:p>
        </w:tc>
        <w:tc>
          <w:tcPr>
            <w:tcW w:w="714" w:type="pct"/>
          </w:tcPr>
          <w:p w:rsidR="00570478" w:rsidRPr="00DD023A" w:rsidRDefault="00570478" w:rsidP="00DD02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DD023A" w:rsidRPr="00613B66" w:rsidRDefault="00DD023A" w:rsidP="00613B66">
      <w:pPr>
        <w:spacing w:after="0" w:line="240" w:lineRule="auto"/>
        <w:jc w:val="both"/>
        <w:rPr>
          <w:rFonts w:ascii="Times New Roman" w:eastAsia="Gabriola" w:hAnsi="Times New Roman" w:cs="Times New Roman"/>
          <w:bCs/>
          <w:sz w:val="28"/>
          <w:szCs w:val="28"/>
          <w:lang w:eastAsia="ru-RU"/>
        </w:rPr>
      </w:pPr>
    </w:p>
    <w:sectPr w:rsidR="00DD023A" w:rsidRPr="00613B66" w:rsidSect="00570478">
      <w:type w:val="continuous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35FE" w:rsidRDefault="000735FE" w:rsidP="00773B40">
      <w:pPr>
        <w:spacing w:after="0" w:line="240" w:lineRule="auto"/>
      </w:pPr>
      <w:r>
        <w:separator/>
      </w:r>
    </w:p>
  </w:endnote>
  <w:endnote w:type="continuationSeparator" w:id="0">
    <w:p w:rsidR="000735FE" w:rsidRDefault="000735FE" w:rsidP="00773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31785795"/>
      <w:docPartObj>
        <w:docPartGallery w:val="Page Numbers (Bottom of Page)"/>
        <w:docPartUnique/>
      </w:docPartObj>
    </w:sdtPr>
    <w:sdtEndPr/>
    <w:sdtContent>
      <w:p w:rsidR="00773B40" w:rsidRDefault="00773B40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782C">
          <w:rPr>
            <w:noProof/>
          </w:rPr>
          <w:t>1</w:t>
        </w:r>
        <w:r>
          <w:fldChar w:fldCharType="end"/>
        </w:r>
      </w:p>
    </w:sdtContent>
  </w:sdt>
  <w:p w:rsidR="00773B40" w:rsidRDefault="00773B4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35FE" w:rsidRDefault="000735FE" w:rsidP="00773B40">
      <w:pPr>
        <w:spacing w:after="0" w:line="240" w:lineRule="auto"/>
      </w:pPr>
      <w:r>
        <w:separator/>
      </w:r>
    </w:p>
  </w:footnote>
  <w:footnote w:type="continuationSeparator" w:id="0">
    <w:p w:rsidR="000735FE" w:rsidRDefault="000735FE" w:rsidP="00773B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26A6"/>
    <w:multiLevelType w:val="hybridMultilevel"/>
    <w:tmpl w:val="B3765206"/>
    <w:lvl w:ilvl="0" w:tplc="481A5D14">
      <w:start w:val="1"/>
      <w:numFmt w:val="bullet"/>
      <w:lvlText w:val="и"/>
      <w:lvlJc w:val="left"/>
    </w:lvl>
    <w:lvl w:ilvl="1" w:tplc="614656F4">
      <w:start w:val="1"/>
      <w:numFmt w:val="decimal"/>
      <w:lvlText w:val="%2)"/>
      <w:lvlJc w:val="left"/>
    </w:lvl>
    <w:lvl w:ilvl="2" w:tplc="6B029C6A">
      <w:numFmt w:val="decimal"/>
      <w:lvlText w:val=""/>
      <w:lvlJc w:val="left"/>
    </w:lvl>
    <w:lvl w:ilvl="3" w:tplc="08FAD50C">
      <w:numFmt w:val="decimal"/>
      <w:lvlText w:val=""/>
      <w:lvlJc w:val="left"/>
    </w:lvl>
    <w:lvl w:ilvl="4" w:tplc="DEFC1B82">
      <w:numFmt w:val="decimal"/>
      <w:lvlText w:val=""/>
      <w:lvlJc w:val="left"/>
    </w:lvl>
    <w:lvl w:ilvl="5" w:tplc="A5E26BE4">
      <w:numFmt w:val="decimal"/>
      <w:lvlText w:val=""/>
      <w:lvlJc w:val="left"/>
    </w:lvl>
    <w:lvl w:ilvl="6" w:tplc="61F0B642">
      <w:numFmt w:val="decimal"/>
      <w:lvlText w:val=""/>
      <w:lvlJc w:val="left"/>
    </w:lvl>
    <w:lvl w:ilvl="7" w:tplc="A330EB3E">
      <w:numFmt w:val="decimal"/>
      <w:lvlText w:val=""/>
      <w:lvlJc w:val="left"/>
    </w:lvl>
    <w:lvl w:ilvl="8" w:tplc="2BB29174">
      <w:numFmt w:val="decimal"/>
      <w:lvlText w:val=""/>
      <w:lvlJc w:val="left"/>
    </w:lvl>
  </w:abstractNum>
  <w:abstractNum w:abstractNumId="1" w15:restartNumberingAfterBreak="0">
    <w:nsid w:val="05571405"/>
    <w:multiLevelType w:val="hybridMultilevel"/>
    <w:tmpl w:val="5C465A2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F61ED2"/>
    <w:multiLevelType w:val="multilevel"/>
    <w:tmpl w:val="F89C091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2A0B2E"/>
    <w:multiLevelType w:val="hybridMultilevel"/>
    <w:tmpl w:val="4BAED3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0A553A"/>
    <w:multiLevelType w:val="hybridMultilevel"/>
    <w:tmpl w:val="D242CD54"/>
    <w:lvl w:ilvl="0" w:tplc="04190001">
      <w:start w:val="1"/>
      <w:numFmt w:val="bullet"/>
      <w:lvlText w:val=""/>
      <w:lvlJc w:val="left"/>
      <w:pPr>
        <w:ind w:left="2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88" w:hanging="360"/>
      </w:pPr>
      <w:rPr>
        <w:rFonts w:ascii="Wingdings" w:hAnsi="Wingdings" w:hint="default"/>
      </w:rPr>
    </w:lvl>
  </w:abstractNum>
  <w:abstractNum w:abstractNumId="5" w15:restartNumberingAfterBreak="0">
    <w:nsid w:val="1D795D4C"/>
    <w:multiLevelType w:val="hybridMultilevel"/>
    <w:tmpl w:val="CA2ED5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196529"/>
    <w:multiLevelType w:val="hybridMultilevel"/>
    <w:tmpl w:val="5A40B7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7F24BF"/>
    <w:multiLevelType w:val="multilevel"/>
    <w:tmpl w:val="F89C091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4237F1"/>
    <w:multiLevelType w:val="hybridMultilevel"/>
    <w:tmpl w:val="B60C8A72"/>
    <w:lvl w:ilvl="0" w:tplc="0419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9" w15:restartNumberingAfterBreak="0">
    <w:nsid w:val="5E522E67"/>
    <w:multiLevelType w:val="hybridMultilevel"/>
    <w:tmpl w:val="9D9CEC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8A150F"/>
    <w:multiLevelType w:val="hybridMultilevel"/>
    <w:tmpl w:val="A3242CA2"/>
    <w:lvl w:ilvl="0" w:tplc="87008BBE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6F26F94"/>
    <w:multiLevelType w:val="hybridMultilevel"/>
    <w:tmpl w:val="2DDA82AC"/>
    <w:lvl w:ilvl="0" w:tplc="A92EB2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347C16"/>
    <w:multiLevelType w:val="hybridMultilevel"/>
    <w:tmpl w:val="D1460D28"/>
    <w:lvl w:ilvl="0" w:tplc="67083DA4">
      <w:numFmt w:val="bullet"/>
      <w:lvlText w:val="•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7EC80E57"/>
    <w:multiLevelType w:val="hybridMultilevel"/>
    <w:tmpl w:val="BB5899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3"/>
  </w:num>
  <w:num w:numId="4">
    <w:abstractNumId w:val="9"/>
  </w:num>
  <w:num w:numId="5">
    <w:abstractNumId w:val="0"/>
  </w:num>
  <w:num w:numId="6">
    <w:abstractNumId w:val="4"/>
  </w:num>
  <w:num w:numId="7">
    <w:abstractNumId w:val="1"/>
  </w:num>
  <w:num w:numId="8">
    <w:abstractNumId w:val="13"/>
  </w:num>
  <w:num w:numId="9">
    <w:abstractNumId w:val="6"/>
  </w:num>
  <w:num w:numId="10">
    <w:abstractNumId w:val="5"/>
  </w:num>
  <w:num w:numId="11">
    <w:abstractNumId w:val="7"/>
  </w:num>
  <w:num w:numId="12">
    <w:abstractNumId w:val="2"/>
  </w:num>
  <w:num w:numId="13">
    <w:abstractNumId w:val="8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AD6"/>
    <w:rsid w:val="00040C1E"/>
    <w:rsid w:val="000735FE"/>
    <w:rsid w:val="001040BA"/>
    <w:rsid w:val="0014782C"/>
    <w:rsid w:val="00202016"/>
    <w:rsid w:val="0023380E"/>
    <w:rsid w:val="00271DFB"/>
    <w:rsid w:val="00273F99"/>
    <w:rsid w:val="002F6C6E"/>
    <w:rsid w:val="003F6C29"/>
    <w:rsid w:val="004D6CF6"/>
    <w:rsid w:val="00505E2D"/>
    <w:rsid w:val="00570478"/>
    <w:rsid w:val="005909C4"/>
    <w:rsid w:val="005B1BEF"/>
    <w:rsid w:val="005D253C"/>
    <w:rsid w:val="00613B66"/>
    <w:rsid w:val="006253F2"/>
    <w:rsid w:val="00730AD6"/>
    <w:rsid w:val="00773B40"/>
    <w:rsid w:val="00794179"/>
    <w:rsid w:val="007E1EAB"/>
    <w:rsid w:val="008458C7"/>
    <w:rsid w:val="00855736"/>
    <w:rsid w:val="008D5259"/>
    <w:rsid w:val="008E0DB5"/>
    <w:rsid w:val="008E2A84"/>
    <w:rsid w:val="0098712B"/>
    <w:rsid w:val="00AF4E0B"/>
    <w:rsid w:val="00AF57BD"/>
    <w:rsid w:val="00B70B36"/>
    <w:rsid w:val="00BB26C1"/>
    <w:rsid w:val="00C144EC"/>
    <w:rsid w:val="00C93082"/>
    <w:rsid w:val="00D36B01"/>
    <w:rsid w:val="00D52F03"/>
    <w:rsid w:val="00DA0699"/>
    <w:rsid w:val="00DA2D56"/>
    <w:rsid w:val="00DB4F0D"/>
    <w:rsid w:val="00DD023A"/>
    <w:rsid w:val="00EA56E8"/>
    <w:rsid w:val="00EC2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356DC"/>
  <w15:docId w15:val="{8B2655FE-0888-4756-B0B4-8F082597D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3B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13B66"/>
    <w:pPr>
      <w:ind w:left="720"/>
      <w:contextualSpacing/>
    </w:pPr>
  </w:style>
  <w:style w:type="table" w:customStyle="1" w:styleId="1">
    <w:name w:val="Сетка таблицы1"/>
    <w:basedOn w:val="a1"/>
    <w:next w:val="a3"/>
    <w:rsid w:val="00DD02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773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73B40"/>
  </w:style>
  <w:style w:type="paragraph" w:styleId="a7">
    <w:name w:val="footer"/>
    <w:basedOn w:val="a"/>
    <w:link w:val="a8"/>
    <w:uiPriority w:val="99"/>
    <w:unhideWhenUsed/>
    <w:rsid w:val="00773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73B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2887</Words>
  <Characters>16457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19306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Люся</dc:creator>
  <cp:lastModifiedBy>user</cp:lastModifiedBy>
  <cp:revision>10</cp:revision>
  <dcterms:created xsi:type="dcterms:W3CDTF">2023-09-10T11:43:00Z</dcterms:created>
  <dcterms:modified xsi:type="dcterms:W3CDTF">2024-09-11T05:21:00Z</dcterms:modified>
</cp:coreProperties>
</file>